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etableau8"/>
        <w:tblW w:w="15593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8"/>
        <w:gridCol w:w="1559"/>
        <w:gridCol w:w="3119"/>
        <w:gridCol w:w="1559"/>
      </w:tblGrid>
      <w:tr w:rsidR="00CE2384" w:rsidRPr="00CE2384" w14:paraId="24EE9F80" w14:textId="77777777" w:rsidTr="008F452D">
        <w:tc>
          <w:tcPr>
            <w:tcW w:w="3119" w:type="dxa"/>
          </w:tcPr>
          <w:p w14:paraId="32F8E57F" w14:textId="77777777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Risques potentiels</w:t>
            </w:r>
          </w:p>
        </w:tc>
        <w:tc>
          <w:tcPr>
            <w:tcW w:w="3119" w:type="dxa"/>
          </w:tcPr>
          <w:p w14:paraId="1188F54F" w14:textId="56610306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Effets sur les objectifs</w:t>
            </w:r>
            <w:r w:rsidR="00F935FB">
              <w:rPr>
                <w:rFonts w:asciiTheme="majorHAnsi" w:hAnsiTheme="majorHAnsi" w:cs="Arial"/>
                <w:b w:val="0"/>
                <w:color w:val="auto"/>
                <w:sz w:val="24"/>
              </w:rPr>
              <w:t xml:space="preserve"> définis au préalable</w:t>
            </w:r>
          </w:p>
        </w:tc>
        <w:tc>
          <w:tcPr>
            <w:tcW w:w="3118" w:type="dxa"/>
          </w:tcPr>
          <w:p w14:paraId="4E3785B4" w14:textId="77777777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Mesures préventives</w:t>
            </w:r>
          </w:p>
        </w:tc>
        <w:tc>
          <w:tcPr>
            <w:tcW w:w="1559" w:type="dxa"/>
          </w:tcPr>
          <w:p w14:paraId="43113876" w14:textId="77777777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Dates – Coûts</w:t>
            </w:r>
          </w:p>
        </w:tc>
        <w:tc>
          <w:tcPr>
            <w:tcW w:w="3119" w:type="dxa"/>
          </w:tcPr>
          <w:p w14:paraId="06AFDA31" w14:textId="77777777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Mesures curatives</w:t>
            </w:r>
          </w:p>
        </w:tc>
        <w:tc>
          <w:tcPr>
            <w:tcW w:w="1559" w:type="dxa"/>
          </w:tcPr>
          <w:p w14:paraId="23523CAE" w14:textId="77777777" w:rsidR="00CE2384" w:rsidRPr="00CE2384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4"/>
              </w:rPr>
            </w:pPr>
            <w:r w:rsidRPr="00CE2384">
              <w:rPr>
                <w:rFonts w:asciiTheme="majorHAnsi" w:hAnsiTheme="majorHAnsi" w:cs="Arial"/>
                <w:b w:val="0"/>
                <w:color w:val="auto"/>
                <w:sz w:val="24"/>
              </w:rPr>
              <w:t>Dates – Coûts</w:t>
            </w:r>
          </w:p>
        </w:tc>
      </w:tr>
      <w:tr w:rsidR="00CE2384" w:rsidRPr="00CE2384" w14:paraId="062EEA3A" w14:textId="77777777" w:rsidTr="008F452D">
        <w:trPr>
          <w:trHeight w:val="454"/>
        </w:trPr>
        <w:tc>
          <w:tcPr>
            <w:tcW w:w="3119" w:type="dxa"/>
          </w:tcPr>
          <w:p w14:paraId="4C792BB6" w14:textId="4962036D" w:rsidR="00CE2384" w:rsidRPr="00F935FB" w:rsidRDefault="00F935FB" w:rsidP="00940444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Exemple 1 : Manque d’adhésion</w:t>
            </w:r>
          </w:p>
        </w:tc>
        <w:tc>
          <w:tcPr>
            <w:tcW w:w="3119" w:type="dxa"/>
          </w:tcPr>
          <w:p w14:paraId="01E1C9F3" w14:textId="3ACAF64B" w:rsidR="00CE2384" w:rsidRPr="00F935FB" w:rsidRDefault="00F935FB" w:rsidP="00F935FB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  <w:r w:rsidRPr="00F935FB">
              <w:rPr>
                <w:rFonts w:asciiTheme="majorHAnsi" w:hAnsiTheme="majorHAnsi" w:cs="Arial"/>
                <w:b w:val="0"/>
                <w:color w:val="auto"/>
                <w:sz w:val="20"/>
              </w:rPr>
              <w:t>Manque de collaboration lors des réunions de travail</w:t>
            </w:r>
            <w:r>
              <w:rPr>
                <w:rFonts w:asciiTheme="majorHAnsi" w:hAnsiTheme="majorHAnsi" w:cs="Arial"/>
                <w:b w:val="0"/>
                <w:color w:val="auto"/>
                <w:sz w:val="20"/>
              </w:rPr>
              <w:t>.</w:t>
            </w:r>
          </w:p>
        </w:tc>
        <w:tc>
          <w:tcPr>
            <w:tcW w:w="3118" w:type="dxa"/>
          </w:tcPr>
          <w:p w14:paraId="471804BE" w14:textId="4A3A6800" w:rsidR="00CE2384" w:rsidRPr="00F935FB" w:rsidRDefault="00F935FB" w:rsidP="00F935FB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Prévoir au préalable du temps d’information. Connaître et comprendre les freins. Communiquer régulièrement et lever les réticences.</w:t>
            </w:r>
          </w:p>
        </w:tc>
        <w:tc>
          <w:tcPr>
            <w:tcW w:w="1559" w:type="dxa"/>
          </w:tcPr>
          <w:p w14:paraId="3BABAC08" w14:textId="3DB4A2E3" w:rsidR="00CE2384" w:rsidRPr="00F935FB" w:rsidRDefault="00F935FB" w:rsidP="00940444">
            <w:pPr>
              <w:pStyle w:val="Titre2"/>
              <w:outlineLvl w:val="1"/>
              <w:rPr>
                <w:rFonts w:asciiTheme="majorHAnsi" w:hAnsiTheme="majorHAnsi"/>
                <w:b w:val="0"/>
                <w:color w:val="auto"/>
                <w:sz w:val="20"/>
              </w:rPr>
            </w:pPr>
            <w:r w:rsidRPr="00F935FB">
              <w:rPr>
                <w:rFonts w:asciiTheme="majorHAnsi" w:hAnsiTheme="majorHAnsi"/>
                <w:b w:val="0"/>
                <w:color w:val="auto"/>
                <w:sz w:val="20"/>
              </w:rPr>
              <w:t>Voir plan de communication</w:t>
            </w:r>
          </w:p>
        </w:tc>
        <w:tc>
          <w:tcPr>
            <w:tcW w:w="3119" w:type="dxa"/>
          </w:tcPr>
          <w:p w14:paraId="5E6AD459" w14:textId="312955BD" w:rsidR="00CE2384" w:rsidRPr="00F935FB" w:rsidRDefault="00F935FB" w:rsidP="00940444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Si la 1</w:t>
            </w:r>
            <w:r w:rsidRPr="00F935FB">
              <w:rPr>
                <w:rFonts w:asciiTheme="majorHAnsi" w:hAnsiTheme="majorHAnsi"/>
                <w:sz w:val="20"/>
                <w:vertAlign w:val="superscript"/>
              </w:rPr>
              <w:t>ère</w:t>
            </w:r>
            <w:r w:rsidRPr="00F935FB">
              <w:rPr>
                <w:rFonts w:asciiTheme="majorHAnsi" w:hAnsiTheme="majorHAnsi"/>
                <w:sz w:val="20"/>
              </w:rPr>
              <w:t xml:space="preserve"> réunion de travail se révèle encore difficile par manque d’adhésion, reprendre le processus de communication avant de démarrer.</w:t>
            </w:r>
          </w:p>
        </w:tc>
        <w:tc>
          <w:tcPr>
            <w:tcW w:w="1559" w:type="dxa"/>
          </w:tcPr>
          <w:p w14:paraId="436148B4" w14:textId="61F641B9" w:rsidR="00CE2384" w:rsidRPr="00F935FB" w:rsidRDefault="00F935FB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  <w:r w:rsidRPr="00F935FB">
              <w:rPr>
                <w:rFonts w:asciiTheme="majorHAnsi" w:hAnsiTheme="majorHAnsi" w:cs="Arial"/>
                <w:b w:val="0"/>
                <w:color w:val="auto"/>
                <w:sz w:val="20"/>
              </w:rPr>
              <w:t>Vérifier l’adhésion à chaque étape du projet</w:t>
            </w:r>
            <w:r>
              <w:rPr>
                <w:rFonts w:asciiTheme="majorHAnsi" w:hAnsiTheme="majorHAnsi" w:cs="Arial"/>
                <w:b w:val="0"/>
                <w:color w:val="auto"/>
                <w:sz w:val="20"/>
              </w:rPr>
              <w:t>.</w:t>
            </w:r>
          </w:p>
        </w:tc>
      </w:tr>
      <w:tr w:rsidR="00CE2384" w:rsidRPr="00CE2384" w14:paraId="508F1D46" w14:textId="77777777" w:rsidTr="008F452D">
        <w:trPr>
          <w:trHeight w:val="454"/>
        </w:trPr>
        <w:tc>
          <w:tcPr>
            <w:tcW w:w="3119" w:type="dxa"/>
          </w:tcPr>
          <w:p w14:paraId="799257AE" w14:textId="77777777" w:rsidR="00CE2384" w:rsidRDefault="00F935FB" w:rsidP="00F935FB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Exemple 2 : Manque de temps des membres du groupe de travail</w:t>
            </w:r>
          </w:p>
          <w:p w14:paraId="21C68ADE" w14:textId="491B8FCA" w:rsidR="00F935FB" w:rsidRPr="00F935FB" w:rsidRDefault="00F935FB" w:rsidP="00F935F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119" w:type="dxa"/>
          </w:tcPr>
          <w:p w14:paraId="49C4F8DC" w14:textId="1757692D" w:rsidR="00CE2384" w:rsidRPr="00F935FB" w:rsidRDefault="00F935FB" w:rsidP="00F935FB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Impact sur le planning prévu</w:t>
            </w:r>
            <w:r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3118" w:type="dxa"/>
          </w:tcPr>
          <w:p w14:paraId="2B957204" w14:textId="77777777" w:rsidR="00CE2384" w:rsidRPr="00F935FB" w:rsidRDefault="00F935FB" w:rsidP="00F935FB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Prévoir des zones tampons entre les différentes tâches.</w:t>
            </w:r>
          </w:p>
          <w:p w14:paraId="248BDD40" w14:textId="3880419B" w:rsidR="00F935FB" w:rsidRPr="00F935FB" w:rsidRDefault="00F935FB" w:rsidP="00F935FB">
            <w:pPr>
              <w:rPr>
                <w:rFonts w:asciiTheme="majorHAnsi" w:hAnsiTheme="majorHAnsi"/>
                <w:sz w:val="20"/>
              </w:rPr>
            </w:pPr>
            <w:r w:rsidRPr="00F935FB">
              <w:rPr>
                <w:rFonts w:asciiTheme="majorHAnsi" w:hAnsiTheme="majorHAnsi"/>
                <w:sz w:val="20"/>
              </w:rPr>
              <w:t>Organiser</w:t>
            </w:r>
            <w:r>
              <w:rPr>
                <w:rFonts w:asciiTheme="majorHAnsi" w:hAnsiTheme="majorHAnsi"/>
                <w:sz w:val="20"/>
              </w:rPr>
              <w:t xml:space="preserve"> le temps de travail des participants.</w:t>
            </w:r>
          </w:p>
        </w:tc>
        <w:tc>
          <w:tcPr>
            <w:tcW w:w="1559" w:type="dxa"/>
          </w:tcPr>
          <w:p w14:paraId="24B3A51C" w14:textId="76D65D1D" w:rsidR="00CE2384" w:rsidRPr="00F935FB" w:rsidRDefault="00F935FB" w:rsidP="00F935FB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0"/>
              </w:rPr>
              <w:t>En début de projet, pendant la phase de rédaction du planning.</w:t>
            </w:r>
          </w:p>
        </w:tc>
        <w:tc>
          <w:tcPr>
            <w:tcW w:w="3119" w:type="dxa"/>
          </w:tcPr>
          <w:p w14:paraId="18BF1A66" w14:textId="77777777" w:rsidR="00CE2384" w:rsidRDefault="00F935FB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0"/>
              </w:rPr>
              <w:t>Réajuster le planning.</w:t>
            </w:r>
          </w:p>
          <w:p w14:paraId="1AD1FA3E" w14:textId="2F925738" w:rsidR="00F935FB" w:rsidRPr="00F935FB" w:rsidRDefault="00F935FB" w:rsidP="00F935FB">
            <w:r>
              <w:rPr>
                <w:rFonts w:asciiTheme="majorHAnsi" w:hAnsiTheme="majorHAnsi" w:cs="Arial"/>
                <w:sz w:val="20"/>
              </w:rPr>
              <w:t xml:space="preserve">Discuter avec les participants de comment </w:t>
            </w:r>
            <w:proofErr w:type="gramStart"/>
            <w:r>
              <w:rPr>
                <w:rFonts w:asciiTheme="majorHAnsi" w:hAnsiTheme="majorHAnsi" w:cs="Arial"/>
                <w:sz w:val="20"/>
              </w:rPr>
              <w:t>aménager</w:t>
            </w:r>
            <w:proofErr w:type="gramEnd"/>
            <w:r>
              <w:rPr>
                <w:rFonts w:asciiTheme="majorHAnsi" w:hAnsiTheme="majorHAnsi" w:cs="Arial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20"/>
              </w:rPr>
              <w:t>du temps pour le travail de projet.</w:t>
            </w:r>
          </w:p>
        </w:tc>
        <w:tc>
          <w:tcPr>
            <w:tcW w:w="1559" w:type="dxa"/>
          </w:tcPr>
          <w:p w14:paraId="0479D28D" w14:textId="1C28BD63" w:rsidR="00CE2384" w:rsidRPr="00F935FB" w:rsidRDefault="00F935FB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  <w:r>
              <w:rPr>
                <w:rFonts w:asciiTheme="majorHAnsi" w:hAnsiTheme="majorHAnsi" w:cs="Arial"/>
                <w:b w:val="0"/>
                <w:color w:val="auto"/>
                <w:sz w:val="20"/>
              </w:rPr>
              <w:t>Tout le long du projet.</w:t>
            </w:r>
          </w:p>
        </w:tc>
      </w:tr>
      <w:tr w:rsidR="00CE2384" w:rsidRPr="00CE2384" w14:paraId="3E8819D8" w14:textId="77777777" w:rsidTr="008F452D">
        <w:trPr>
          <w:trHeight w:val="454"/>
        </w:trPr>
        <w:tc>
          <w:tcPr>
            <w:tcW w:w="3119" w:type="dxa"/>
          </w:tcPr>
          <w:p w14:paraId="7730F27E" w14:textId="76646E14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47667E5" w14:textId="0313AEBE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7D7CBD5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5799EAF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15C969D5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6AEDC414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58CD10F5" w14:textId="77777777" w:rsidTr="008F452D">
        <w:trPr>
          <w:trHeight w:val="454"/>
        </w:trPr>
        <w:tc>
          <w:tcPr>
            <w:tcW w:w="3119" w:type="dxa"/>
          </w:tcPr>
          <w:p w14:paraId="06544093" w14:textId="4EA28E9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693DF75B" w14:textId="43166EB9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0DA833AD" w14:textId="5A4FD11F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559" w:type="dxa"/>
          </w:tcPr>
          <w:p w14:paraId="08D33078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28F71D0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B222AB4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46557F93" w14:textId="77777777" w:rsidTr="008F452D">
        <w:trPr>
          <w:trHeight w:val="454"/>
        </w:trPr>
        <w:tc>
          <w:tcPr>
            <w:tcW w:w="3119" w:type="dxa"/>
          </w:tcPr>
          <w:p w14:paraId="4E10717A" w14:textId="6EEE9F34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67DE336E" w14:textId="4D451976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5267E232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765D6CD4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9250AF5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D224248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565B958B" w14:textId="77777777" w:rsidTr="008F452D">
        <w:trPr>
          <w:trHeight w:val="454"/>
        </w:trPr>
        <w:tc>
          <w:tcPr>
            <w:tcW w:w="3119" w:type="dxa"/>
          </w:tcPr>
          <w:p w14:paraId="590C05D0" w14:textId="535E77D7" w:rsidR="00CE2384" w:rsidRPr="00F935FB" w:rsidRDefault="00CE2384" w:rsidP="00940444">
            <w:pPr>
              <w:pStyle w:val="Titre2"/>
              <w:tabs>
                <w:tab w:val="right" w:pos="2977"/>
              </w:tabs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3D47ED7B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0B6E5743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3165512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2ACA6211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120E771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722CB940" w14:textId="77777777" w:rsidTr="008F452D">
        <w:trPr>
          <w:trHeight w:val="454"/>
        </w:trPr>
        <w:tc>
          <w:tcPr>
            <w:tcW w:w="3119" w:type="dxa"/>
          </w:tcPr>
          <w:p w14:paraId="1284D7E1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0D5A992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67B2FCEE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589E2F65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478D15F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0A90DAF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1B5140EE" w14:textId="77777777" w:rsidTr="008F452D">
        <w:trPr>
          <w:trHeight w:val="454"/>
        </w:trPr>
        <w:tc>
          <w:tcPr>
            <w:tcW w:w="3119" w:type="dxa"/>
          </w:tcPr>
          <w:p w14:paraId="38CBBAB2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AC60E9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1B2B6F9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6C656DB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0A2FE31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6A27FE3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26140F8F" w14:textId="77777777" w:rsidTr="008F452D">
        <w:trPr>
          <w:trHeight w:val="454"/>
        </w:trPr>
        <w:tc>
          <w:tcPr>
            <w:tcW w:w="3119" w:type="dxa"/>
          </w:tcPr>
          <w:p w14:paraId="1734AAFA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5A8FFB5B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60AAB74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0465492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52731D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7BAFE5E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4404B62D" w14:textId="77777777" w:rsidTr="008F452D">
        <w:trPr>
          <w:trHeight w:val="454"/>
        </w:trPr>
        <w:tc>
          <w:tcPr>
            <w:tcW w:w="3119" w:type="dxa"/>
          </w:tcPr>
          <w:p w14:paraId="6AA5BAC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2FBA90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3B91577A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51D5B19F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0E0BF37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7B88A3E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7BB6483F" w14:textId="77777777" w:rsidTr="008F452D">
        <w:trPr>
          <w:trHeight w:val="454"/>
        </w:trPr>
        <w:tc>
          <w:tcPr>
            <w:tcW w:w="3119" w:type="dxa"/>
          </w:tcPr>
          <w:p w14:paraId="23851F8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4517216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236988C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2B1B0CF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15D8BF9B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73B5EF2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4D653ACC" w14:textId="77777777" w:rsidTr="008F452D">
        <w:trPr>
          <w:trHeight w:val="454"/>
        </w:trPr>
        <w:tc>
          <w:tcPr>
            <w:tcW w:w="3119" w:type="dxa"/>
          </w:tcPr>
          <w:p w14:paraId="30C55870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1DDE94F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7F064848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2F0FEFF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1175894F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6521667A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2ADBF43B" w14:textId="77777777" w:rsidTr="008F452D">
        <w:trPr>
          <w:trHeight w:val="454"/>
        </w:trPr>
        <w:tc>
          <w:tcPr>
            <w:tcW w:w="3119" w:type="dxa"/>
          </w:tcPr>
          <w:p w14:paraId="354BB2DA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34191D81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428D9C34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4DAE558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3413DF54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796B77B3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0E2AD60D" w14:textId="77777777" w:rsidTr="008F452D">
        <w:trPr>
          <w:trHeight w:val="454"/>
        </w:trPr>
        <w:tc>
          <w:tcPr>
            <w:tcW w:w="3119" w:type="dxa"/>
          </w:tcPr>
          <w:p w14:paraId="18A228EE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200903AF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14DF2685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4FD57CE7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4C2599C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59899520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12B7828B" w14:textId="77777777" w:rsidTr="008F452D">
        <w:trPr>
          <w:trHeight w:val="454"/>
        </w:trPr>
        <w:tc>
          <w:tcPr>
            <w:tcW w:w="3119" w:type="dxa"/>
          </w:tcPr>
          <w:p w14:paraId="7DF36DE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ECC86FE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0763A827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536869C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67D6C91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35EE5173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  <w:tr w:rsidR="00CE2384" w:rsidRPr="00CE2384" w14:paraId="0AD61AB0" w14:textId="77777777" w:rsidTr="008F452D">
        <w:trPr>
          <w:trHeight w:val="454"/>
        </w:trPr>
        <w:tc>
          <w:tcPr>
            <w:tcW w:w="3119" w:type="dxa"/>
          </w:tcPr>
          <w:p w14:paraId="563CF971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C3A53FE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8" w:type="dxa"/>
          </w:tcPr>
          <w:p w14:paraId="64B51F59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3807EB7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4389DCBD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1AE62996" w14:textId="77777777" w:rsidR="00CE2384" w:rsidRPr="00F935FB" w:rsidRDefault="00CE2384" w:rsidP="00940444">
            <w:pPr>
              <w:pStyle w:val="Titre2"/>
              <w:outlineLvl w:val="1"/>
              <w:rPr>
                <w:rFonts w:asciiTheme="majorHAnsi" w:hAnsiTheme="majorHAnsi" w:cs="Arial"/>
                <w:b w:val="0"/>
                <w:color w:val="auto"/>
                <w:sz w:val="20"/>
              </w:rPr>
            </w:pPr>
          </w:p>
        </w:tc>
      </w:tr>
    </w:tbl>
    <w:p w14:paraId="67A87344" w14:textId="77777777" w:rsidR="00965A18" w:rsidRPr="00CE2384" w:rsidRDefault="00965A18" w:rsidP="00E0442E">
      <w:pPr>
        <w:pStyle w:val="am"/>
        <w:jc w:val="both"/>
        <w:rPr>
          <w:rFonts w:asciiTheme="majorHAnsi" w:hAnsiTheme="majorHAnsi"/>
          <w:color w:val="5F497A"/>
        </w:rPr>
      </w:pPr>
    </w:p>
    <w:sectPr w:rsidR="00965A18" w:rsidRPr="00CE2384" w:rsidSect="00791B6F">
      <w:headerReference w:type="default" r:id="rId10"/>
      <w:footerReference w:type="default" r:id="rId11"/>
      <w:pgSz w:w="16840" w:h="11907" w:orient="landscape" w:code="9"/>
      <w:pgMar w:top="851" w:right="851" w:bottom="851" w:left="851" w:header="284" w:footer="284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A5B38" w14:textId="77777777" w:rsidR="00244282" w:rsidRDefault="00244282">
      <w:r>
        <w:separator/>
      </w:r>
    </w:p>
  </w:endnote>
  <w:endnote w:type="continuationSeparator" w:id="0">
    <w:p w14:paraId="5E8D4CE5" w14:textId="77777777" w:rsidR="00244282" w:rsidRDefault="002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34377" w14:textId="4F7DAE73" w:rsidR="005509F7" w:rsidRDefault="00EE76D9">
    <w:pPr>
      <w:pStyle w:val="Pieddepage"/>
      <w:spacing w:before="0"/>
      <w:rPr>
        <w:rStyle w:val="Numrodepage"/>
        <w:rFonts w:ascii="Comic Sans MS" w:hAnsi="Comic Sans MS"/>
        <w:color w:val="808080"/>
        <w:sz w:val="18"/>
      </w:rPr>
    </w:pPr>
    <w:r>
      <w:rPr>
        <w:rFonts w:ascii="Comic Sans MS" w:hAnsi="Comic Sans MS"/>
        <w:noProof/>
        <w:color w:val="808080"/>
        <w:sz w:val="18"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C0E801" wp14:editId="65314A4C">
              <wp:simplePos x="0" y="0"/>
              <wp:positionH relativeFrom="column">
                <wp:posOffset>-90805</wp:posOffset>
              </wp:positionH>
              <wp:positionV relativeFrom="paragraph">
                <wp:posOffset>-48260</wp:posOffset>
              </wp:positionV>
              <wp:extent cx="9519920" cy="254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1992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3.8pt" to="742.4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" strokecolor="gray"/>
          </w:pict>
        </mc:Fallback>
      </mc:AlternateContent>
    </w:r>
    <w:r w:rsidR="005509F7">
      <w:rPr>
        <w:rFonts w:ascii="Comic Sans MS" w:hAnsi="Comic Sans MS"/>
        <w:color w:val="808080"/>
        <w:sz w:val="18"/>
      </w:rPr>
      <w:t>Auteur</w:t>
    </w:r>
    <w:r w:rsidR="00E0442E">
      <w:rPr>
        <w:rFonts w:ascii="Comic Sans MS" w:hAnsi="Comic Sans MS"/>
        <w:color w:val="808080"/>
        <w:sz w:val="18"/>
      </w:rPr>
      <w:t xml:space="preserve"> du document</w:t>
    </w:r>
    <w:r w:rsidR="005509F7">
      <w:rPr>
        <w:rFonts w:ascii="Comic Sans MS" w:hAnsi="Comic Sans MS"/>
        <w:color w:val="808080"/>
        <w:sz w:val="18"/>
      </w:rPr>
      <w:t>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>Date de création :</w:t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</w:r>
    <w:r w:rsidR="005509F7">
      <w:rPr>
        <w:rFonts w:ascii="Comic Sans MS" w:hAnsi="Comic Sans MS"/>
        <w:color w:val="808080"/>
        <w:sz w:val="18"/>
      </w:rPr>
      <w:tab/>
      <w:t xml:space="preserve">Page </w:t>
    </w:r>
    <w:r w:rsidR="005509F7">
      <w:rPr>
        <w:rStyle w:val="Numrodepage"/>
        <w:rFonts w:ascii="Comic Sans MS" w:hAnsi="Comic Sans MS"/>
        <w:color w:val="808080"/>
        <w:sz w:val="18"/>
      </w:rPr>
      <w:fldChar w:fldCharType="begin"/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044E3D">
      <w:rPr>
        <w:rStyle w:val="Numrodepage"/>
        <w:rFonts w:ascii="Comic Sans MS" w:hAnsi="Comic Sans MS"/>
        <w:color w:val="808080"/>
        <w:sz w:val="18"/>
      </w:rPr>
      <w:instrText>PAGE</w:instrText>
    </w:r>
    <w:r w:rsidR="005509F7">
      <w:rPr>
        <w:rStyle w:val="Numrodepage"/>
        <w:rFonts w:ascii="Comic Sans MS" w:hAnsi="Comic Sans MS"/>
        <w:color w:val="808080"/>
        <w:sz w:val="18"/>
      </w:rPr>
      <w:instrText xml:space="preserve"> </w:instrText>
    </w:r>
    <w:r w:rsidR="005509F7">
      <w:rPr>
        <w:rStyle w:val="Numrodepage"/>
        <w:rFonts w:ascii="Comic Sans MS" w:hAnsi="Comic Sans MS"/>
        <w:color w:val="808080"/>
        <w:sz w:val="18"/>
      </w:rPr>
      <w:fldChar w:fldCharType="separate"/>
    </w:r>
    <w:r w:rsidR="00F935FB">
      <w:rPr>
        <w:rStyle w:val="Numrodepage"/>
        <w:rFonts w:ascii="Comic Sans MS" w:hAnsi="Comic Sans MS"/>
        <w:noProof/>
        <w:color w:val="808080"/>
        <w:sz w:val="18"/>
      </w:rPr>
      <w:t>1</w:t>
    </w:r>
    <w:r w:rsidR="005509F7">
      <w:rPr>
        <w:rStyle w:val="Numrodepage"/>
        <w:rFonts w:ascii="Comic Sans MS" w:hAnsi="Comic Sans MS"/>
        <w:color w:val="808080"/>
        <w:sz w:val="18"/>
      </w:rPr>
      <w:fldChar w:fldCharType="end"/>
    </w:r>
  </w:p>
  <w:p w14:paraId="0C101D60" w14:textId="2A59BB93" w:rsidR="005509F7" w:rsidRDefault="005509F7">
    <w:pPr>
      <w:pStyle w:val="Pieddepage"/>
      <w:spacing w:before="0"/>
      <w:rPr>
        <w:rFonts w:ascii="Comic Sans MS" w:hAnsi="Comic Sans MS"/>
        <w:color w:val="808080"/>
        <w:sz w:val="18"/>
      </w:rPr>
    </w:pPr>
    <w:r>
      <w:rPr>
        <w:rStyle w:val="Numrodepage"/>
        <w:rFonts w:ascii="Comic Sans MS" w:hAnsi="Comic Sans MS"/>
        <w:color w:val="808080"/>
        <w:sz w:val="18"/>
      </w:rPr>
      <w:t xml:space="preserve">Nom </w:t>
    </w:r>
    <w:r w:rsidR="00FE7373">
      <w:rPr>
        <w:rStyle w:val="Numrodepage"/>
        <w:rFonts w:ascii="Comic Sans MS" w:hAnsi="Comic Sans MS"/>
        <w:color w:val="808080"/>
        <w:sz w:val="18"/>
      </w:rPr>
      <w:t>du fichier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Date de modification :</w:t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</w:r>
    <w:r>
      <w:rPr>
        <w:rStyle w:val="Numrodepage"/>
        <w:rFonts w:ascii="Comic Sans MS" w:hAnsi="Comic Sans MS"/>
        <w:color w:val="808080"/>
        <w:sz w:val="18"/>
      </w:rPr>
      <w:tab/>
      <w:t>N° de version :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4E520" w14:textId="77777777" w:rsidR="00244282" w:rsidRDefault="00244282">
      <w:r>
        <w:separator/>
      </w:r>
    </w:p>
  </w:footnote>
  <w:footnote w:type="continuationSeparator" w:id="0">
    <w:p w14:paraId="6F587392" w14:textId="77777777" w:rsidR="00244282" w:rsidRDefault="0024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09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7584"/>
    </w:tblGrid>
    <w:tr w:rsidR="008F452D" w:rsidRPr="009F4A9A" w14:paraId="5E45366E" w14:textId="77777777" w:rsidTr="008F452D">
      <w:trPr>
        <w:trHeight w:hRule="exact" w:val="1003"/>
      </w:trPr>
      <w:tc>
        <w:tcPr>
          <w:tcW w:w="77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317F57" w14:textId="77777777" w:rsidR="008F452D" w:rsidRPr="008F452D" w:rsidRDefault="008F452D" w:rsidP="001B2CD4">
          <w:pPr>
            <w:spacing w:before="60" w:after="60"/>
            <w:jc w:val="left"/>
            <w:rPr>
              <w:rFonts w:ascii="Comic Sans MS" w:hAnsi="Comic Sans MS"/>
              <w:sz w:val="18"/>
            </w:rPr>
          </w:pPr>
          <w:r w:rsidRPr="008F452D">
            <w:rPr>
              <w:rFonts w:ascii="Comic Sans MS" w:hAnsi="Comic Sans MS"/>
              <w:sz w:val="18"/>
            </w:rPr>
            <w:t>NOM PROJET - Exemple : Plan de formation 2014-2015</w:t>
          </w:r>
        </w:p>
      </w:tc>
      <w:tc>
        <w:tcPr>
          <w:tcW w:w="758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580523" w14:textId="1AEEED7F" w:rsidR="008F452D" w:rsidRPr="008F452D" w:rsidRDefault="008F452D" w:rsidP="008F452D">
          <w:pPr>
            <w:spacing w:before="60" w:after="60"/>
            <w:jc w:val="right"/>
            <w:rPr>
              <w:rFonts w:ascii="Comic Sans MS" w:hAnsi="Comic Sans MS"/>
              <w:sz w:val="18"/>
            </w:rPr>
          </w:pPr>
          <w:r w:rsidRPr="008F452D">
            <w:rPr>
              <w:rFonts w:ascii="Comic Sans MS" w:hAnsi="Comic Sans MS"/>
              <w:sz w:val="18"/>
            </w:rPr>
            <w:t>Analyse des risques</w:t>
          </w:r>
        </w:p>
      </w:tc>
    </w:tr>
  </w:tbl>
  <w:p w14:paraId="44001CBD" w14:textId="77777777" w:rsidR="00CE2384" w:rsidRDefault="00CE2384" w:rsidP="008F452D">
    <w:pPr>
      <w:pStyle w:val="En-tte"/>
      <w:spacing w:before="0"/>
      <w:ind w:firstLine="708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D89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CF446F1"/>
    <w:multiLevelType w:val="hybridMultilevel"/>
    <w:tmpl w:val="EBD83E08"/>
    <w:lvl w:ilvl="0" w:tplc="E918F20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 w:val="0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C1818"/>
    <w:multiLevelType w:val="hybridMultilevel"/>
    <w:tmpl w:val="2C46EA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A2BB9"/>
    <w:multiLevelType w:val="hybridMultilevel"/>
    <w:tmpl w:val="1538633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CAB71A2"/>
    <w:multiLevelType w:val="hybridMultilevel"/>
    <w:tmpl w:val="5C34BBD2"/>
    <w:lvl w:ilvl="0" w:tplc="03E83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496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3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04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C9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D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26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C48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27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F6B5D53"/>
    <w:multiLevelType w:val="hybridMultilevel"/>
    <w:tmpl w:val="0D1C70BA"/>
    <w:lvl w:ilvl="0" w:tplc="EBB415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F2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47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AF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9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66D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EF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F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E2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3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>
    <w:abstractNumId w:val="12"/>
  </w:num>
  <w:num w:numId="15">
    <w:abstractNumId w:val="7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2-Note de cadrag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8A48F4"/>
    <w:rsid w:val="00014589"/>
    <w:rsid w:val="00026362"/>
    <w:rsid w:val="000338B6"/>
    <w:rsid w:val="00044E3D"/>
    <w:rsid w:val="00097C22"/>
    <w:rsid w:val="000D5FCA"/>
    <w:rsid w:val="001073C0"/>
    <w:rsid w:val="0011098B"/>
    <w:rsid w:val="001B0819"/>
    <w:rsid w:val="001B2CD4"/>
    <w:rsid w:val="001C0E70"/>
    <w:rsid w:val="0022785A"/>
    <w:rsid w:val="00244282"/>
    <w:rsid w:val="002557F9"/>
    <w:rsid w:val="002C5314"/>
    <w:rsid w:val="002D0B1B"/>
    <w:rsid w:val="00335171"/>
    <w:rsid w:val="003613AC"/>
    <w:rsid w:val="003A49D2"/>
    <w:rsid w:val="003C074B"/>
    <w:rsid w:val="003D265E"/>
    <w:rsid w:val="003F35B4"/>
    <w:rsid w:val="0040088A"/>
    <w:rsid w:val="004073DD"/>
    <w:rsid w:val="004152D8"/>
    <w:rsid w:val="00466093"/>
    <w:rsid w:val="00472C6E"/>
    <w:rsid w:val="004B2D1C"/>
    <w:rsid w:val="004C3A90"/>
    <w:rsid w:val="00500AAE"/>
    <w:rsid w:val="005509F7"/>
    <w:rsid w:val="00572B61"/>
    <w:rsid w:val="0057356D"/>
    <w:rsid w:val="005744B5"/>
    <w:rsid w:val="005A3757"/>
    <w:rsid w:val="005B4D7B"/>
    <w:rsid w:val="006C7AB1"/>
    <w:rsid w:val="006D58E3"/>
    <w:rsid w:val="0072774D"/>
    <w:rsid w:val="00791B6F"/>
    <w:rsid w:val="007F7B3D"/>
    <w:rsid w:val="00807709"/>
    <w:rsid w:val="00834E05"/>
    <w:rsid w:val="00880E58"/>
    <w:rsid w:val="008A48F4"/>
    <w:rsid w:val="008A5747"/>
    <w:rsid w:val="008E1E42"/>
    <w:rsid w:val="008F452D"/>
    <w:rsid w:val="00911143"/>
    <w:rsid w:val="00915FB5"/>
    <w:rsid w:val="00930094"/>
    <w:rsid w:val="00965A18"/>
    <w:rsid w:val="009859D0"/>
    <w:rsid w:val="009F4A9A"/>
    <w:rsid w:val="00A00990"/>
    <w:rsid w:val="00A615ED"/>
    <w:rsid w:val="00AF52C9"/>
    <w:rsid w:val="00B85932"/>
    <w:rsid w:val="00BF3C34"/>
    <w:rsid w:val="00C040A6"/>
    <w:rsid w:val="00C110F6"/>
    <w:rsid w:val="00C15E5C"/>
    <w:rsid w:val="00C66C56"/>
    <w:rsid w:val="00C76D7A"/>
    <w:rsid w:val="00C85197"/>
    <w:rsid w:val="00CE2384"/>
    <w:rsid w:val="00D6520E"/>
    <w:rsid w:val="00DA0B1E"/>
    <w:rsid w:val="00DA6009"/>
    <w:rsid w:val="00DD11FB"/>
    <w:rsid w:val="00E0442E"/>
    <w:rsid w:val="00E377BB"/>
    <w:rsid w:val="00E5393D"/>
    <w:rsid w:val="00E547DE"/>
    <w:rsid w:val="00EE76D9"/>
    <w:rsid w:val="00F04D6C"/>
    <w:rsid w:val="00F12C22"/>
    <w:rsid w:val="00F46B07"/>
    <w:rsid w:val="00F5343D"/>
    <w:rsid w:val="00F935FB"/>
    <w:rsid w:val="00FC3638"/>
    <w:rsid w:val="00FC4679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8713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table" w:styleId="Tableausimple1">
    <w:name w:val="Table Simple 1"/>
    <w:basedOn w:val="TableauNormal"/>
    <w:rsid w:val="009F4A9A"/>
    <w:pPr>
      <w:spacing w:before="1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eclaire-Accent5">
    <w:name w:val="Light List Accent 5"/>
    <w:basedOn w:val="TableauNormal"/>
    <w:uiPriority w:val="61"/>
    <w:rsid w:val="009F4A9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9F4A9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detableau8">
    <w:name w:val="Table Grid 8"/>
    <w:basedOn w:val="TableauNormal"/>
    <w:rsid w:val="008F452D"/>
    <w:pPr>
      <w:spacing w:before="12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pPr>
      <w:spacing w:before="40" w:after="40"/>
      <w:ind w:left="397" w:hanging="369"/>
    </w:pPr>
  </w:style>
  <w:style w:type="paragraph" w:styleId="Listepuces">
    <w:name w:val="List Bullet"/>
    <w:basedOn w:val="Normal"/>
    <w:pPr>
      <w:spacing w:before="40" w:after="40"/>
      <w:ind w:left="414" w:hanging="357"/>
    </w:pPr>
  </w:style>
  <w:style w:type="paragraph" w:styleId="Listepuces2">
    <w:name w:val="List Bullet 2"/>
    <w:basedOn w:val="Normal"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8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C56"/>
    <w:pPr>
      <w:spacing w:before="0"/>
      <w:ind w:left="720"/>
      <w:contextualSpacing/>
      <w:jc w:val="left"/>
    </w:pPr>
    <w:rPr>
      <w:sz w:val="24"/>
      <w:szCs w:val="24"/>
      <w:lang w:val="fr-BE" w:eastAsia="fr-BE"/>
    </w:rPr>
  </w:style>
  <w:style w:type="table" w:styleId="Tableausimple1">
    <w:name w:val="Table Simple 1"/>
    <w:basedOn w:val="TableauNormal"/>
    <w:rsid w:val="009F4A9A"/>
    <w:pPr>
      <w:spacing w:before="1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eclaire-Accent5">
    <w:name w:val="Light List Accent 5"/>
    <w:basedOn w:val="TableauNormal"/>
    <w:uiPriority w:val="61"/>
    <w:rsid w:val="009F4A9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9F4A9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illedetableau8">
    <w:name w:val="Table Grid 8"/>
    <w:basedOn w:val="TableauNormal"/>
    <w:rsid w:val="008F452D"/>
    <w:pPr>
      <w:spacing w:before="12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463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23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19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568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69C4-DFEA-49BF-B534-13F372F2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du projet</dc:title>
  <cp:lastModifiedBy>Test</cp:lastModifiedBy>
  <cp:revision>6</cp:revision>
  <cp:lastPrinted>2013-03-21T09:11:00Z</cp:lastPrinted>
  <dcterms:created xsi:type="dcterms:W3CDTF">2013-10-02T14:07:00Z</dcterms:created>
  <dcterms:modified xsi:type="dcterms:W3CDTF">2014-01-29T13:10:00Z</dcterms:modified>
</cp:coreProperties>
</file>