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6FE07"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 xml:space="preserve">Faites une to do </w:t>
      </w:r>
      <w:proofErr w:type="spellStart"/>
      <w:r w:rsidRPr="00FD4C0A">
        <w:rPr>
          <w:rFonts w:asciiTheme="majorHAnsi" w:hAnsiTheme="majorHAnsi"/>
          <w:b/>
          <w:color w:val="1F497D" w:themeColor="text2"/>
          <w:sz w:val="20"/>
          <w:szCs w:val="20"/>
        </w:rPr>
        <w:t>list</w:t>
      </w:r>
      <w:proofErr w:type="spellEnd"/>
      <w:r w:rsidRPr="00FD4C0A">
        <w:rPr>
          <w:rFonts w:asciiTheme="majorHAnsi" w:hAnsiTheme="majorHAnsi"/>
          <w:b/>
          <w:color w:val="1F497D" w:themeColor="text2"/>
          <w:sz w:val="20"/>
          <w:szCs w:val="20"/>
        </w:rPr>
        <w:t>… et priorisez</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gridCol w:w="7323"/>
      </w:tblGrid>
      <w:tr w:rsidR="00AD214F" w14:paraId="761B3FEC" w14:textId="77777777" w:rsidTr="00AD214F">
        <w:tc>
          <w:tcPr>
            <w:tcW w:w="7639" w:type="dxa"/>
          </w:tcPr>
          <w:p w14:paraId="046C91E7" w14:textId="77777777" w:rsidR="00AD214F" w:rsidRDefault="00AD214F" w:rsidP="00AD214F">
            <w:pPr>
              <w:pStyle w:val="Paragraphedeliste"/>
              <w:ind w:left="708"/>
              <w:rPr>
                <w:rFonts w:asciiTheme="majorHAnsi" w:hAnsiTheme="majorHAnsi"/>
                <w:b/>
                <w:sz w:val="20"/>
                <w:szCs w:val="20"/>
              </w:rPr>
            </w:pPr>
          </w:p>
          <w:p w14:paraId="17CD7E44" w14:textId="77777777" w:rsidR="00AD214F" w:rsidRPr="00FD4C0A" w:rsidRDefault="00AD214F" w:rsidP="00AD214F">
            <w:pPr>
              <w:pStyle w:val="Paragraphedeliste"/>
              <w:ind w:left="708"/>
              <w:rPr>
                <w:rFonts w:asciiTheme="majorHAnsi" w:hAnsiTheme="majorHAnsi"/>
                <w:b/>
                <w:sz w:val="20"/>
                <w:szCs w:val="20"/>
              </w:rPr>
            </w:pPr>
            <w:r w:rsidRPr="00FD4C0A">
              <w:rPr>
                <w:rFonts w:asciiTheme="majorHAnsi" w:hAnsiTheme="majorHAnsi"/>
                <w:b/>
                <w:sz w:val="20"/>
                <w:szCs w:val="20"/>
              </w:rPr>
              <w:t>Chaque vendredi soir, répondez à ces quelques questions et notez :</w:t>
            </w:r>
          </w:p>
          <w:p w14:paraId="4171B9C4"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Quels sont mes 3 grands objectifs de la semaine prochaine ?</w:t>
            </w:r>
          </w:p>
          <w:p w14:paraId="42F05D7C"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Que dois-je faire pour y arriver ? Faites une liste de tâches</w:t>
            </w:r>
          </w:p>
          <w:p w14:paraId="1A3F2A40"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Quand vais-je le faire ? Notez-le dans votre agenda, et respectez les rendez-vous pris avec vous-même comme s’ils s’agissaient de rendez-vous immanquables chez le médecin.</w:t>
            </w:r>
          </w:p>
          <w:p w14:paraId="20BE4515" w14:textId="72B9E005" w:rsidR="00AD214F" w:rsidRPr="00AD214F"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Ensuite, notez les tâches que vous vous devez de faire, celles qui sont urgentes ou obligatoires, même si elles sont moins importantes.</w:t>
            </w:r>
          </w:p>
        </w:tc>
        <w:tc>
          <w:tcPr>
            <w:tcW w:w="7639" w:type="dxa"/>
          </w:tcPr>
          <w:p w14:paraId="4A72E7D2" w14:textId="77777777" w:rsidR="00AD214F" w:rsidRDefault="00AD214F" w:rsidP="00AD214F">
            <w:pPr>
              <w:spacing w:before="0"/>
              <w:ind w:left="708"/>
              <w:rPr>
                <w:rFonts w:asciiTheme="majorHAnsi" w:hAnsiTheme="majorHAnsi"/>
                <w:b/>
                <w:sz w:val="20"/>
              </w:rPr>
            </w:pPr>
          </w:p>
          <w:p w14:paraId="330B2A55" w14:textId="77777777" w:rsidR="00AD214F" w:rsidRDefault="00AD214F" w:rsidP="00AD214F">
            <w:pPr>
              <w:spacing w:before="0"/>
              <w:ind w:left="708"/>
              <w:rPr>
                <w:rFonts w:asciiTheme="majorHAnsi" w:hAnsiTheme="majorHAnsi"/>
                <w:b/>
                <w:sz w:val="20"/>
              </w:rPr>
            </w:pPr>
            <w:r w:rsidRPr="00FD4C0A">
              <w:rPr>
                <w:rFonts w:asciiTheme="majorHAnsi" w:hAnsiTheme="majorHAnsi"/>
                <w:b/>
                <w:sz w:val="20"/>
              </w:rPr>
              <w:t xml:space="preserve">Chaque jour, avant de repartir à la maison, faites l’exercice </w:t>
            </w:r>
          </w:p>
          <w:p w14:paraId="2072E0C4" w14:textId="4E63C191" w:rsidR="00AD214F" w:rsidRPr="00FD4C0A" w:rsidRDefault="00AD214F" w:rsidP="00AD214F">
            <w:pPr>
              <w:spacing w:before="0"/>
              <w:ind w:left="708"/>
              <w:rPr>
                <w:rFonts w:asciiTheme="majorHAnsi" w:hAnsiTheme="majorHAnsi"/>
                <w:b/>
                <w:sz w:val="20"/>
              </w:rPr>
            </w:pPr>
            <w:r w:rsidRPr="00FD4C0A">
              <w:rPr>
                <w:rFonts w:asciiTheme="majorHAnsi" w:hAnsiTheme="majorHAnsi"/>
                <w:b/>
                <w:sz w:val="20"/>
              </w:rPr>
              <w:t>pour le jour suivant :</w:t>
            </w:r>
          </w:p>
          <w:p w14:paraId="72259059" w14:textId="77777777" w:rsidR="00AD214F" w:rsidRPr="00FD4C0A" w:rsidRDefault="00AD214F" w:rsidP="00AD214F">
            <w:pPr>
              <w:pStyle w:val="Paragraphedeliste"/>
              <w:numPr>
                <w:ilvl w:val="0"/>
                <w:numId w:val="19"/>
              </w:numPr>
              <w:spacing w:line="276" w:lineRule="auto"/>
              <w:rPr>
                <w:rFonts w:asciiTheme="majorHAnsi" w:hAnsiTheme="majorHAnsi"/>
                <w:sz w:val="20"/>
                <w:szCs w:val="20"/>
              </w:rPr>
            </w:pPr>
            <w:r w:rsidRPr="00FD4C0A">
              <w:rPr>
                <w:rFonts w:asciiTheme="majorHAnsi" w:hAnsiTheme="majorHAnsi"/>
                <w:sz w:val="20"/>
                <w:szCs w:val="20"/>
              </w:rPr>
              <w:t>Quels sont mes grands objectifs pour demain ?</w:t>
            </w:r>
          </w:p>
          <w:p w14:paraId="261F9BAC"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Que dois-je faire pour y arriver ?</w:t>
            </w:r>
          </w:p>
          <w:p w14:paraId="25A3DA58"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 xml:space="preserve">Quand vais-je les faire ? </w:t>
            </w:r>
          </w:p>
          <w:p w14:paraId="19FC390A"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Est-ce que je respecte le planning que je m’étais fixé pour cette semaine ? sinon, comment l’adapter pour réaliser mes 3 objectifs de la semaine ?</w:t>
            </w:r>
          </w:p>
          <w:p w14:paraId="7C24EAA7" w14:textId="77777777" w:rsidR="00AD214F" w:rsidRPr="00FD4C0A" w:rsidRDefault="00AD214F" w:rsidP="00AD214F">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Ensuite, notez les tâches que vous vous devez de faire, celles qui sont urgentes ou obligatoires, même si elles sont moins importantes.</w:t>
            </w:r>
          </w:p>
          <w:p w14:paraId="3E6CFC63" w14:textId="77777777" w:rsidR="00AD214F" w:rsidRDefault="00AD214F" w:rsidP="00FD4C0A">
            <w:pPr>
              <w:pStyle w:val="Paragraphedeliste"/>
              <w:ind w:left="0"/>
              <w:rPr>
                <w:rFonts w:asciiTheme="majorHAnsi" w:hAnsiTheme="majorHAnsi"/>
                <w:b/>
                <w:sz w:val="20"/>
                <w:szCs w:val="20"/>
              </w:rPr>
            </w:pPr>
          </w:p>
        </w:tc>
      </w:tr>
    </w:tbl>
    <w:p w14:paraId="7A8EDB4E" w14:textId="77777777" w:rsidR="00FD4C0A" w:rsidRDefault="00FD4C0A" w:rsidP="00FD4C0A">
      <w:pPr>
        <w:pStyle w:val="Paragraphedeliste"/>
        <w:ind w:left="708"/>
        <w:rPr>
          <w:rFonts w:asciiTheme="majorHAnsi" w:hAnsiTheme="majorHAnsi"/>
          <w:sz w:val="20"/>
          <w:szCs w:val="20"/>
        </w:rPr>
      </w:pPr>
    </w:p>
    <w:p w14:paraId="2F4B0773" w14:textId="77777777" w:rsidR="00AD214F" w:rsidRPr="00FD4C0A" w:rsidRDefault="00AD214F" w:rsidP="00FD4C0A">
      <w:pPr>
        <w:pStyle w:val="Paragraphedeliste"/>
        <w:ind w:left="708"/>
        <w:rPr>
          <w:rFonts w:asciiTheme="majorHAnsi" w:hAnsiTheme="majorHAnsi"/>
          <w:sz w:val="20"/>
          <w:szCs w:val="20"/>
        </w:rPr>
      </w:pPr>
    </w:p>
    <w:p w14:paraId="55804262"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Sachez dire non</w:t>
      </w:r>
    </w:p>
    <w:p w14:paraId="347F9DF7"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 xml:space="preserve">Réfléchissez avant de dire oui. </w:t>
      </w:r>
      <w:bookmarkStart w:id="0" w:name="_GoBack"/>
      <w:bookmarkEnd w:id="0"/>
    </w:p>
    <w:p w14:paraId="1EDBE9F2" w14:textId="77777777" w:rsidR="00FD4C0A" w:rsidRPr="00FD4C0A" w:rsidRDefault="00FD4C0A" w:rsidP="00FD4C0A">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Suis-je en mesure de répondre à cette demande ?</w:t>
      </w:r>
    </w:p>
    <w:p w14:paraId="75AA9AE3" w14:textId="77777777" w:rsidR="00FD4C0A" w:rsidRPr="00FD4C0A" w:rsidRDefault="00FD4C0A" w:rsidP="00FD4C0A">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Puis-je le faire au moment où on me le demande ?</w:t>
      </w:r>
    </w:p>
    <w:p w14:paraId="2D04FC97" w14:textId="77777777" w:rsidR="00FD4C0A" w:rsidRPr="00FD4C0A" w:rsidRDefault="00FD4C0A" w:rsidP="00FD4C0A">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 xml:space="preserve">Quelle alternative puis-je proposer qui satisfasse le demandeur et respecte mes capacités et mon agenda ? </w:t>
      </w:r>
    </w:p>
    <w:p w14:paraId="335AE5BA" w14:textId="77777777" w:rsidR="00FD4C0A" w:rsidRPr="00FD4C0A" w:rsidRDefault="00FD4C0A" w:rsidP="00FD4C0A">
      <w:pPr>
        <w:pStyle w:val="Paragraphedeliste"/>
        <w:numPr>
          <w:ilvl w:val="0"/>
          <w:numId w:val="19"/>
        </w:numPr>
        <w:spacing w:after="200" w:line="276" w:lineRule="auto"/>
        <w:rPr>
          <w:rFonts w:asciiTheme="majorHAnsi" w:hAnsiTheme="majorHAnsi"/>
          <w:sz w:val="20"/>
          <w:szCs w:val="20"/>
        </w:rPr>
      </w:pPr>
      <w:r w:rsidRPr="00FD4C0A">
        <w:rPr>
          <w:rFonts w:asciiTheme="majorHAnsi" w:hAnsiTheme="majorHAnsi"/>
          <w:sz w:val="20"/>
          <w:szCs w:val="20"/>
        </w:rPr>
        <w:t>Entraînez-vous à dire : ce que vous me demandez n’est pas possible…</w:t>
      </w:r>
    </w:p>
    <w:p w14:paraId="412BE53D" w14:textId="77777777" w:rsidR="00FD4C0A" w:rsidRDefault="00FD4C0A" w:rsidP="00FD4C0A">
      <w:pPr>
        <w:pStyle w:val="Paragraphedeliste"/>
        <w:rPr>
          <w:rFonts w:asciiTheme="majorHAnsi" w:hAnsiTheme="majorHAnsi"/>
          <w:sz w:val="20"/>
          <w:szCs w:val="20"/>
        </w:rPr>
      </w:pPr>
    </w:p>
    <w:p w14:paraId="6C698723" w14:textId="77777777" w:rsidR="00AD214F" w:rsidRPr="00FD4C0A" w:rsidRDefault="00AD214F" w:rsidP="00FD4C0A">
      <w:pPr>
        <w:pStyle w:val="Paragraphedeliste"/>
        <w:rPr>
          <w:rFonts w:asciiTheme="majorHAnsi" w:hAnsiTheme="majorHAnsi"/>
          <w:sz w:val="20"/>
          <w:szCs w:val="20"/>
        </w:rPr>
      </w:pPr>
    </w:p>
    <w:p w14:paraId="4C0638BD"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Déléguez</w:t>
      </w:r>
    </w:p>
    <w:p w14:paraId="25BB93DD" w14:textId="26A51C2E"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Si vous êtes responsable d’une équipe, pensez-vous suffisamment souvent à déléguer certaines tâches ? Impliquer vos collaborateurs et leur donner plus d</w:t>
      </w:r>
      <w:r>
        <w:rPr>
          <w:rFonts w:asciiTheme="majorHAnsi" w:hAnsiTheme="majorHAnsi"/>
          <w:sz w:val="20"/>
          <w:szCs w:val="20"/>
        </w:rPr>
        <w:t>e responsabilités leur permettront</w:t>
      </w:r>
      <w:r w:rsidRPr="00FD4C0A">
        <w:rPr>
          <w:rFonts w:asciiTheme="majorHAnsi" w:hAnsiTheme="majorHAnsi"/>
          <w:sz w:val="20"/>
          <w:szCs w:val="20"/>
        </w:rPr>
        <w:t xml:space="preserve"> de devenir plus compétents et sans doute plus motivés pour leur travail. N’oubliez pas de les accompagner autant que nécessaire s’ils n’ont pas l’expérience de ces tâches. Cela vous prendra un peu de temps au début mais vous en fera gagner par la suite…</w:t>
      </w:r>
    </w:p>
    <w:p w14:paraId="282439A9" w14:textId="77777777" w:rsid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Si vous n’êtes pas responsable, comment pouvez-vous plus impliquer vos collègues dans votre travail ? Comment votre responsable pourrait-il vous aider à répartir votre travail dans le temps imparti ?</w:t>
      </w:r>
    </w:p>
    <w:p w14:paraId="5FFCCF03" w14:textId="77777777" w:rsidR="00FD4C0A" w:rsidRDefault="00FD4C0A" w:rsidP="00FD4C0A">
      <w:pPr>
        <w:pStyle w:val="Paragraphedeliste"/>
        <w:rPr>
          <w:rFonts w:asciiTheme="majorHAnsi" w:hAnsiTheme="majorHAnsi"/>
          <w:sz w:val="20"/>
          <w:szCs w:val="20"/>
        </w:rPr>
      </w:pPr>
    </w:p>
    <w:p w14:paraId="27724B0B" w14:textId="77777777" w:rsidR="00AD214F" w:rsidRPr="00FD4C0A" w:rsidRDefault="00AD214F" w:rsidP="00FD4C0A">
      <w:pPr>
        <w:pStyle w:val="Paragraphedeliste"/>
        <w:rPr>
          <w:rFonts w:asciiTheme="majorHAnsi" w:hAnsiTheme="majorHAnsi"/>
          <w:sz w:val="20"/>
          <w:szCs w:val="20"/>
        </w:rPr>
      </w:pPr>
    </w:p>
    <w:p w14:paraId="10C4E0F7"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Optimalisez</w:t>
      </w:r>
    </w:p>
    <w:p w14:paraId="6BF70BAA"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Prenez du temps pour optimaliser votre travail. Réfléchissez à comment le rendre plus efficace, grâce à des outils informatiques, des outils de communication, des procédures plus simples… faites une réunion d’équipe là-dessus éventuellement, pourquoi pas ?</w:t>
      </w:r>
    </w:p>
    <w:p w14:paraId="7F8771D7" w14:textId="77777777" w:rsidR="00FD4C0A" w:rsidRDefault="00FD4C0A" w:rsidP="00FD4C0A">
      <w:pPr>
        <w:pStyle w:val="Paragraphedeliste"/>
        <w:rPr>
          <w:rFonts w:asciiTheme="majorHAnsi" w:hAnsiTheme="majorHAnsi"/>
          <w:sz w:val="20"/>
          <w:szCs w:val="20"/>
        </w:rPr>
      </w:pPr>
    </w:p>
    <w:p w14:paraId="63DECC03" w14:textId="77777777" w:rsidR="00AD214F" w:rsidRDefault="00AD214F" w:rsidP="00FD4C0A">
      <w:pPr>
        <w:pStyle w:val="Paragraphedeliste"/>
        <w:rPr>
          <w:rFonts w:asciiTheme="majorHAnsi" w:hAnsiTheme="majorHAnsi"/>
          <w:sz w:val="20"/>
          <w:szCs w:val="20"/>
        </w:rPr>
      </w:pPr>
    </w:p>
    <w:p w14:paraId="7545737E" w14:textId="77777777" w:rsidR="00AD214F" w:rsidRPr="00FD4C0A" w:rsidRDefault="00AD214F" w:rsidP="00FD4C0A">
      <w:pPr>
        <w:pStyle w:val="Paragraphedeliste"/>
        <w:rPr>
          <w:rFonts w:asciiTheme="majorHAnsi" w:hAnsiTheme="majorHAnsi"/>
          <w:sz w:val="20"/>
          <w:szCs w:val="20"/>
        </w:rPr>
      </w:pPr>
    </w:p>
    <w:p w14:paraId="0A273354"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Offrez le juste service</w:t>
      </w:r>
    </w:p>
    <w:p w14:paraId="1CE8D87D"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Méfiez-vous du perfectionnisme. Cela coûte beaucoup de temps !</w:t>
      </w:r>
    </w:p>
    <w:p w14:paraId="2BC5E504"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Soyez réaliste et conscient de vos limites.</w:t>
      </w:r>
    </w:p>
    <w:p w14:paraId="61EF875E"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Posez-vous la question : qu’est-ce qui est demandé pour cette tâche ? Et fixez-vous les justes objectifs (ni trop ni trop peu)</w:t>
      </w:r>
    </w:p>
    <w:p w14:paraId="3D2914D7" w14:textId="77777777" w:rsidR="00FD4C0A" w:rsidRPr="00FD4C0A" w:rsidRDefault="00FD4C0A" w:rsidP="00FD4C0A">
      <w:pPr>
        <w:pStyle w:val="Paragraphedeliste"/>
        <w:rPr>
          <w:rFonts w:asciiTheme="majorHAnsi" w:hAnsiTheme="majorHAnsi"/>
          <w:sz w:val="20"/>
          <w:szCs w:val="20"/>
        </w:rPr>
      </w:pPr>
    </w:p>
    <w:p w14:paraId="6C1140F6" w14:textId="77777777" w:rsidR="00FD4C0A" w:rsidRPr="00FD4C0A" w:rsidRDefault="00FD4C0A" w:rsidP="00FD4C0A">
      <w:pPr>
        <w:pStyle w:val="Paragraphedeliste"/>
        <w:numPr>
          <w:ilvl w:val="0"/>
          <w:numId w:val="20"/>
        </w:numPr>
        <w:spacing w:after="200" w:line="276" w:lineRule="auto"/>
        <w:rPr>
          <w:rFonts w:asciiTheme="majorHAnsi" w:hAnsiTheme="majorHAnsi"/>
          <w:b/>
          <w:color w:val="1F497D" w:themeColor="text2"/>
          <w:sz w:val="20"/>
          <w:szCs w:val="20"/>
        </w:rPr>
      </w:pPr>
      <w:r w:rsidRPr="00FD4C0A">
        <w:rPr>
          <w:rFonts w:asciiTheme="majorHAnsi" w:hAnsiTheme="majorHAnsi"/>
          <w:b/>
          <w:color w:val="1F497D" w:themeColor="text2"/>
          <w:sz w:val="20"/>
          <w:szCs w:val="20"/>
        </w:rPr>
        <w:t>Faites respecter le temps</w:t>
      </w:r>
    </w:p>
    <w:p w14:paraId="6CF61ACB" w14:textId="77777777" w:rsidR="00FD4C0A" w:rsidRPr="00FD4C0A" w:rsidRDefault="00FD4C0A" w:rsidP="00FD4C0A">
      <w:pPr>
        <w:pStyle w:val="Paragraphedeliste"/>
        <w:rPr>
          <w:rFonts w:asciiTheme="majorHAnsi" w:hAnsiTheme="majorHAnsi"/>
          <w:sz w:val="20"/>
          <w:szCs w:val="20"/>
        </w:rPr>
      </w:pPr>
      <w:r w:rsidRPr="00FD4C0A">
        <w:rPr>
          <w:rFonts w:asciiTheme="majorHAnsi" w:hAnsiTheme="majorHAnsi"/>
          <w:sz w:val="20"/>
          <w:szCs w:val="20"/>
        </w:rPr>
        <w:t xml:space="preserve">Prenez l'habitude de commencer les travaux de groupe à l'heure sans attendre les retardataires. Apprenez à terminer un entretien, une réunion, une conversation, bref apprenez à dire "Au revoir" lorsqu'il n'y a plus rien à dire. </w:t>
      </w:r>
    </w:p>
    <w:p w14:paraId="30D15B79" w14:textId="77777777" w:rsidR="00AC479E" w:rsidRPr="00FD4C0A" w:rsidRDefault="00AC479E" w:rsidP="00FD4C0A">
      <w:pPr>
        <w:rPr>
          <w:rFonts w:asciiTheme="majorHAnsi" w:hAnsiTheme="majorHAnsi"/>
          <w:lang w:val="fr-BE"/>
        </w:rPr>
      </w:pPr>
    </w:p>
    <w:sectPr w:rsidR="00AC479E" w:rsidRPr="00FD4C0A" w:rsidSect="00AD214F">
      <w:headerReference w:type="default" r:id="rId10"/>
      <w:footerReference w:type="default" r:id="rId11"/>
      <w:pgSz w:w="16840" w:h="11907" w:orient="landscape" w:code="9"/>
      <w:pgMar w:top="851" w:right="851" w:bottom="851" w:left="851" w:header="284" w:footer="284" w:gutter="0"/>
      <w:paperSrc w:first="15" w:other="15"/>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A5B38" w14:textId="77777777" w:rsidR="00244282" w:rsidRDefault="00244282">
      <w:r>
        <w:separator/>
      </w:r>
    </w:p>
  </w:endnote>
  <w:endnote w:type="continuationSeparator" w:id="0">
    <w:p w14:paraId="5E8D4CE5" w14:textId="77777777" w:rsidR="00244282" w:rsidRDefault="0024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0FFA" w14:textId="61A595EC" w:rsidR="00AC479E" w:rsidRPr="00023939" w:rsidRDefault="00FD4C0A">
    <w:pPr>
      <w:pStyle w:val="Pieddepage"/>
      <w:rPr>
        <w:rFonts w:ascii="Comic Sans MS" w:hAnsi="Comic Sans MS"/>
        <w:sz w:val="18"/>
      </w:rPr>
    </w:pPr>
    <w:r w:rsidRPr="00023939">
      <w:rPr>
        <w:rFonts w:ascii="Comic Sans MS" w:hAnsi="Comic Sans MS"/>
        <w:sz w:val="18"/>
      </w:rPr>
      <w:fldChar w:fldCharType="begin"/>
    </w:r>
    <w:r w:rsidRPr="00023939">
      <w:rPr>
        <w:rFonts w:ascii="Comic Sans MS" w:hAnsi="Comic Sans MS"/>
        <w:sz w:val="18"/>
      </w:rPr>
      <w:instrText xml:space="preserve"> FILENAME  \* FirstCap  \* MERGEFORMAT </w:instrText>
    </w:r>
    <w:r w:rsidRPr="00023939">
      <w:rPr>
        <w:rFonts w:ascii="Comic Sans MS" w:hAnsi="Comic Sans MS"/>
        <w:sz w:val="18"/>
      </w:rPr>
      <w:fldChar w:fldCharType="separate"/>
    </w:r>
    <w:r w:rsidRPr="00023939">
      <w:rPr>
        <w:rFonts w:ascii="Comic Sans MS" w:hAnsi="Comic Sans MS"/>
        <w:noProof/>
        <w:sz w:val="18"/>
      </w:rPr>
      <w:t>06.01.11_Conseils Temps</w:t>
    </w:r>
    <w:r w:rsidRPr="00023939">
      <w:rPr>
        <w:rFonts w:ascii="Comic Sans MS" w:hAnsi="Comic Sans MS"/>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4E520" w14:textId="77777777" w:rsidR="00244282" w:rsidRDefault="00244282">
      <w:r>
        <w:separator/>
      </w:r>
    </w:p>
  </w:footnote>
  <w:footnote w:type="continuationSeparator" w:id="0">
    <w:p w14:paraId="6F587392" w14:textId="77777777" w:rsidR="00244282" w:rsidRDefault="00244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356D" w14:textId="77777777" w:rsidR="00FD4C0A" w:rsidRDefault="00FD4C0A"/>
  <w:tbl>
    <w:tblPr>
      <w:tblW w:w="224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gridCol w:w="12383"/>
    </w:tblGrid>
    <w:tr w:rsidR="00023939" w14:paraId="5E45366E" w14:textId="77777777" w:rsidTr="00023939">
      <w:trPr>
        <w:trHeight w:hRule="exact" w:val="704"/>
      </w:trPr>
      <w:tc>
        <w:tcPr>
          <w:tcW w:w="10065" w:type="dxa"/>
          <w:tcBorders>
            <w:top w:val="nil"/>
            <w:left w:val="nil"/>
            <w:bottom w:val="nil"/>
            <w:right w:val="nil"/>
          </w:tcBorders>
          <w:shd w:val="clear" w:color="auto" w:fill="auto"/>
          <w:vAlign w:val="center"/>
        </w:tcPr>
        <w:p w14:paraId="08580523" w14:textId="5905AA88" w:rsidR="00023939" w:rsidRPr="00023939" w:rsidRDefault="00023939" w:rsidP="004F32CB">
          <w:pPr>
            <w:spacing w:before="60" w:after="60"/>
            <w:jc w:val="left"/>
            <w:rPr>
              <w:rFonts w:ascii="Comic Sans MS" w:hAnsi="Comic Sans MS"/>
              <w:color w:val="000000" w:themeColor="text1"/>
              <w:sz w:val="18"/>
              <w:szCs w:val="18"/>
            </w:rPr>
          </w:pPr>
          <w:r w:rsidRPr="00023939">
            <w:rPr>
              <w:rFonts w:ascii="Comic Sans MS" w:hAnsi="Comic Sans MS"/>
              <w:color w:val="000000" w:themeColor="text1"/>
              <w:sz w:val="18"/>
              <w:szCs w:val="18"/>
            </w:rPr>
            <w:t>Gestion du temps</w:t>
          </w:r>
        </w:p>
      </w:tc>
      <w:tc>
        <w:tcPr>
          <w:tcW w:w="12383" w:type="dxa"/>
          <w:tcBorders>
            <w:top w:val="nil"/>
            <w:left w:val="nil"/>
            <w:bottom w:val="nil"/>
            <w:right w:val="nil"/>
          </w:tcBorders>
          <w:shd w:val="clear" w:color="auto" w:fill="auto"/>
          <w:vAlign w:val="center"/>
        </w:tcPr>
        <w:p w14:paraId="60406A3A" w14:textId="232046FD" w:rsidR="00023939" w:rsidRDefault="00023939" w:rsidP="00FC3638">
          <w:pPr>
            <w:spacing w:before="60"/>
            <w:jc w:val="center"/>
            <w:rPr>
              <w:rFonts w:ascii="Comic Sans MS" w:hAnsi="Comic Sans MS"/>
              <w:b/>
              <w:color w:val="000000"/>
              <w:sz w:val="24"/>
            </w:rPr>
          </w:pPr>
          <w:r>
            <w:rPr>
              <w:rFonts w:ascii="Comic Sans MS" w:hAnsi="Comic Sans MS"/>
              <w:b/>
              <w:color w:val="000000"/>
              <w:sz w:val="24"/>
            </w:rPr>
            <w:t>A</w:t>
          </w:r>
        </w:p>
        <w:p w14:paraId="2238208B" w14:textId="77777777" w:rsidR="00023939" w:rsidRPr="00FC3638" w:rsidRDefault="00023939" w:rsidP="00FC3638">
          <w:pPr>
            <w:spacing w:before="60"/>
            <w:jc w:val="center"/>
            <w:rPr>
              <w:rFonts w:ascii="Comic Sans MS" w:hAnsi="Comic Sans MS"/>
              <w:b/>
              <w:sz w:val="24"/>
            </w:rPr>
          </w:pPr>
        </w:p>
      </w:tc>
    </w:tr>
  </w:tbl>
  <w:p w14:paraId="2046142C" w14:textId="77777777" w:rsidR="005509F7" w:rsidRDefault="005509F7">
    <w:pPr>
      <w:pStyle w:val="En-tte"/>
      <w:spacing w:before="0"/>
      <w:rPr>
        <w:sz w:val="16"/>
      </w:rPr>
    </w:pPr>
  </w:p>
  <w:p w14:paraId="45FF727D" w14:textId="77777777" w:rsidR="00AD214F" w:rsidRDefault="00AD214F">
    <w:pPr>
      <w:pStyle w:val="En-tte"/>
      <w:spacing w:before="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D89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F36ECC"/>
    <w:multiLevelType w:val="hybridMultilevel"/>
    <w:tmpl w:val="E376D7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5CB67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074171A6"/>
    <w:multiLevelType w:val="singleLevel"/>
    <w:tmpl w:val="48ECDE9E"/>
    <w:lvl w:ilvl="0">
      <w:start w:val="1"/>
      <w:numFmt w:val="bullet"/>
      <w:lvlText w:val=""/>
      <w:lvlJc w:val="left"/>
      <w:pPr>
        <w:tabs>
          <w:tab w:val="num" w:pos="360"/>
        </w:tabs>
        <w:ind w:left="360" w:hanging="360"/>
      </w:pPr>
      <w:rPr>
        <w:rFonts w:ascii="Wingdings" w:hAnsi="Wingdings" w:hint="default"/>
      </w:rPr>
    </w:lvl>
  </w:abstractNum>
  <w:abstractNum w:abstractNumId="5">
    <w:nsid w:val="14BF15BC"/>
    <w:multiLevelType w:val="hybridMultilevel"/>
    <w:tmpl w:val="556432CA"/>
    <w:lvl w:ilvl="0" w:tplc="133435F4">
      <w:start w:val="2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9FB596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nsid w:val="3BFA2BB9"/>
    <w:multiLevelType w:val="hybridMultilevel"/>
    <w:tmpl w:val="1538633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8">
    <w:nsid w:val="3F2E00E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nsid w:val="4CAB71A2"/>
    <w:multiLevelType w:val="hybridMultilevel"/>
    <w:tmpl w:val="5C34BBD2"/>
    <w:lvl w:ilvl="0" w:tplc="03E838D0">
      <w:start w:val="1"/>
      <w:numFmt w:val="bullet"/>
      <w:lvlText w:val=""/>
      <w:lvlJc w:val="left"/>
      <w:pPr>
        <w:tabs>
          <w:tab w:val="num" w:pos="720"/>
        </w:tabs>
        <w:ind w:left="720" w:hanging="360"/>
      </w:pPr>
      <w:rPr>
        <w:rFonts w:ascii="Wingdings" w:hAnsi="Wingdings" w:hint="default"/>
      </w:rPr>
    </w:lvl>
    <w:lvl w:ilvl="1" w:tplc="D3C4969E">
      <w:start w:val="1"/>
      <w:numFmt w:val="bullet"/>
      <w:lvlText w:val=""/>
      <w:lvlJc w:val="left"/>
      <w:pPr>
        <w:tabs>
          <w:tab w:val="num" w:pos="1440"/>
        </w:tabs>
        <w:ind w:left="1440" w:hanging="360"/>
      </w:pPr>
      <w:rPr>
        <w:rFonts w:ascii="Wingdings" w:hAnsi="Wingdings" w:hint="default"/>
      </w:rPr>
    </w:lvl>
    <w:lvl w:ilvl="2" w:tplc="ADE23AF8" w:tentative="1">
      <w:start w:val="1"/>
      <w:numFmt w:val="bullet"/>
      <w:lvlText w:val=""/>
      <w:lvlJc w:val="left"/>
      <w:pPr>
        <w:tabs>
          <w:tab w:val="num" w:pos="2160"/>
        </w:tabs>
        <w:ind w:left="2160" w:hanging="360"/>
      </w:pPr>
      <w:rPr>
        <w:rFonts w:ascii="Wingdings" w:hAnsi="Wingdings" w:hint="default"/>
      </w:rPr>
    </w:lvl>
    <w:lvl w:ilvl="3" w:tplc="9CF049FA" w:tentative="1">
      <w:start w:val="1"/>
      <w:numFmt w:val="bullet"/>
      <w:lvlText w:val=""/>
      <w:lvlJc w:val="left"/>
      <w:pPr>
        <w:tabs>
          <w:tab w:val="num" w:pos="2880"/>
        </w:tabs>
        <w:ind w:left="2880" w:hanging="360"/>
      </w:pPr>
      <w:rPr>
        <w:rFonts w:ascii="Wingdings" w:hAnsi="Wingdings" w:hint="default"/>
      </w:rPr>
    </w:lvl>
    <w:lvl w:ilvl="4" w:tplc="645C947A" w:tentative="1">
      <w:start w:val="1"/>
      <w:numFmt w:val="bullet"/>
      <w:lvlText w:val=""/>
      <w:lvlJc w:val="left"/>
      <w:pPr>
        <w:tabs>
          <w:tab w:val="num" w:pos="3600"/>
        </w:tabs>
        <w:ind w:left="3600" w:hanging="360"/>
      </w:pPr>
      <w:rPr>
        <w:rFonts w:ascii="Wingdings" w:hAnsi="Wingdings" w:hint="default"/>
      </w:rPr>
    </w:lvl>
    <w:lvl w:ilvl="5" w:tplc="ABF8DA5C" w:tentative="1">
      <w:start w:val="1"/>
      <w:numFmt w:val="bullet"/>
      <w:lvlText w:val=""/>
      <w:lvlJc w:val="left"/>
      <w:pPr>
        <w:tabs>
          <w:tab w:val="num" w:pos="4320"/>
        </w:tabs>
        <w:ind w:left="4320" w:hanging="360"/>
      </w:pPr>
      <w:rPr>
        <w:rFonts w:ascii="Wingdings" w:hAnsi="Wingdings" w:hint="default"/>
      </w:rPr>
    </w:lvl>
    <w:lvl w:ilvl="6" w:tplc="9A426B64" w:tentative="1">
      <w:start w:val="1"/>
      <w:numFmt w:val="bullet"/>
      <w:lvlText w:val=""/>
      <w:lvlJc w:val="left"/>
      <w:pPr>
        <w:tabs>
          <w:tab w:val="num" w:pos="5040"/>
        </w:tabs>
        <w:ind w:left="5040" w:hanging="360"/>
      </w:pPr>
      <w:rPr>
        <w:rFonts w:ascii="Wingdings" w:hAnsi="Wingdings" w:hint="default"/>
      </w:rPr>
    </w:lvl>
    <w:lvl w:ilvl="7" w:tplc="39C488A4" w:tentative="1">
      <w:start w:val="1"/>
      <w:numFmt w:val="bullet"/>
      <w:lvlText w:val=""/>
      <w:lvlJc w:val="left"/>
      <w:pPr>
        <w:tabs>
          <w:tab w:val="num" w:pos="5760"/>
        </w:tabs>
        <w:ind w:left="5760" w:hanging="360"/>
      </w:pPr>
      <w:rPr>
        <w:rFonts w:ascii="Wingdings" w:hAnsi="Wingdings" w:hint="default"/>
      </w:rPr>
    </w:lvl>
    <w:lvl w:ilvl="8" w:tplc="6CE27B80" w:tentative="1">
      <w:start w:val="1"/>
      <w:numFmt w:val="bullet"/>
      <w:lvlText w:val=""/>
      <w:lvlJc w:val="left"/>
      <w:pPr>
        <w:tabs>
          <w:tab w:val="num" w:pos="6480"/>
        </w:tabs>
        <w:ind w:left="6480" w:hanging="360"/>
      </w:pPr>
      <w:rPr>
        <w:rFonts w:ascii="Wingdings" w:hAnsi="Wingdings" w:hint="default"/>
      </w:rPr>
    </w:lvl>
  </w:abstractNum>
  <w:abstractNum w:abstractNumId="10">
    <w:nsid w:val="55E9138A"/>
    <w:multiLevelType w:val="singleLevel"/>
    <w:tmpl w:val="C624E33A"/>
    <w:lvl w:ilvl="0">
      <w:start w:val="1"/>
      <w:numFmt w:val="bullet"/>
      <w:lvlText w:val=""/>
      <w:lvlJc w:val="left"/>
      <w:pPr>
        <w:tabs>
          <w:tab w:val="num" w:pos="360"/>
        </w:tabs>
        <w:ind w:left="360" w:hanging="360"/>
      </w:pPr>
      <w:rPr>
        <w:rFonts w:ascii="Wingdings" w:hAnsi="Wingdings" w:hint="default"/>
      </w:rPr>
    </w:lvl>
  </w:abstractNum>
  <w:abstractNum w:abstractNumId="11">
    <w:nsid w:val="597D5D1E"/>
    <w:multiLevelType w:val="hybridMultilevel"/>
    <w:tmpl w:val="84FE98BA"/>
    <w:lvl w:ilvl="0" w:tplc="960239CA">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A511662"/>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3">
    <w:nsid w:val="5F6B5D53"/>
    <w:multiLevelType w:val="hybridMultilevel"/>
    <w:tmpl w:val="0D1C70BA"/>
    <w:lvl w:ilvl="0" w:tplc="EBB41580">
      <w:start w:val="1"/>
      <w:numFmt w:val="bullet"/>
      <w:lvlText w:val=""/>
      <w:lvlJc w:val="left"/>
      <w:pPr>
        <w:tabs>
          <w:tab w:val="num" w:pos="720"/>
        </w:tabs>
        <w:ind w:left="720" w:hanging="360"/>
      </w:pPr>
      <w:rPr>
        <w:rFonts w:ascii="Wingdings" w:hAnsi="Wingdings" w:hint="default"/>
      </w:rPr>
    </w:lvl>
    <w:lvl w:ilvl="1" w:tplc="4CFCF248">
      <w:start w:val="1"/>
      <w:numFmt w:val="bullet"/>
      <w:lvlText w:val=""/>
      <w:lvlJc w:val="left"/>
      <w:pPr>
        <w:tabs>
          <w:tab w:val="num" w:pos="1440"/>
        </w:tabs>
        <w:ind w:left="1440" w:hanging="360"/>
      </w:pPr>
      <w:rPr>
        <w:rFonts w:ascii="Wingdings" w:hAnsi="Wingdings" w:hint="default"/>
      </w:rPr>
    </w:lvl>
    <w:lvl w:ilvl="2" w:tplc="3F647132" w:tentative="1">
      <w:start w:val="1"/>
      <w:numFmt w:val="bullet"/>
      <w:lvlText w:val=""/>
      <w:lvlJc w:val="left"/>
      <w:pPr>
        <w:tabs>
          <w:tab w:val="num" w:pos="2160"/>
        </w:tabs>
        <w:ind w:left="2160" w:hanging="360"/>
      </w:pPr>
      <w:rPr>
        <w:rFonts w:ascii="Wingdings" w:hAnsi="Wingdings" w:hint="default"/>
      </w:rPr>
    </w:lvl>
    <w:lvl w:ilvl="3" w:tplc="17CAF348" w:tentative="1">
      <w:start w:val="1"/>
      <w:numFmt w:val="bullet"/>
      <w:lvlText w:val=""/>
      <w:lvlJc w:val="left"/>
      <w:pPr>
        <w:tabs>
          <w:tab w:val="num" w:pos="2880"/>
        </w:tabs>
        <w:ind w:left="2880" w:hanging="360"/>
      </w:pPr>
      <w:rPr>
        <w:rFonts w:ascii="Wingdings" w:hAnsi="Wingdings" w:hint="default"/>
      </w:rPr>
    </w:lvl>
    <w:lvl w:ilvl="4" w:tplc="B5DE9096" w:tentative="1">
      <w:start w:val="1"/>
      <w:numFmt w:val="bullet"/>
      <w:lvlText w:val=""/>
      <w:lvlJc w:val="left"/>
      <w:pPr>
        <w:tabs>
          <w:tab w:val="num" w:pos="3600"/>
        </w:tabs>
        <w:ind w:left="3600" w:hanging="360"/>
      </w:pPr>
      <w:rPr>
        <w:rFonts w:ascii="Wingdings" w:hAnsi="Wingdings" w:hint="default"/>
      </w:rPr>
    </w:lvl>
    <w:lvl w:ilvl="5" w:tplc="3566DA60" w:tentative="1">
      <w:start w:val="1"/>
      <w:numFmt w:val="bullet"/>
      <w:lvlText w:val=""/>
      <w:lvlJc w:val="left"/>
      <w:pPr>
        <w:tabs>
          <w:tab w:val="num" w:pos="4320"/>
        </w:tabs>
        <w:ind w:left="4320" w:hanging="360"/>
      </w:pPr>
      <w:rPr>
        <w:rFonts w:ascii="Wingdings" w:hAnsi="Wingdings" w:hint="default"/>
      </w:rPr>
    </w:lvl>
    <w:lvl w:ilvl="6" w:tplc="22DEF6EA" w:tentative="1">
      <w:start w:val="1"/>
      <w:numFmt w:val="bullet"/>
      <w:lvlText w:val=""/>
      <w:lvlJc w:val="left"/>
      <w:pPr>
        <w:tabs>
          <w:tab w:val="num" w:pos="5040"/>
        </w:tabs>
        <w:ind w:left="5040" w:hanging="360"/>
      </w:pPr>
      <w:rPr>
        <w:rFonts w:ascii="Wingdings" w:hAnsi="Wingdings" w:hint="default"/>
      </w:rPr>
    </w:lvl>
    <w:lvl w:ilvl="7" w:tplc="06B0F526" w:tentative="1">
      <w:start w:val="1"/>
      <w:numFmt w:val="bullet"/>
      <w:lvlText w:val=""/>
      <w:lvlJc w:val="left"/>
      <w:pPr>
        <w:tabs>
          <w:tab w:val="num" w:pos="5760"/>
        </w:tabs>
        <w:ind w:left="5760" w:hanging="360"/>
      </w:pPr>
      <w:rPr>
        <w:rFonts w:ascii="Wingdings" w:hAnsi="Wingdings" w:hint="default"/>
      </w:rPr>
    </w:lvl>
    <w:lvl w:ilvl="8" w:tplc="584E2B2C" w:tentative="1">
      <w:start w:val="1"/>
      <w:numFmt w:val="bullet"/>
      <w:lvlText w:val=""/>
      <w:lvlJc w:val="left"/>
      <w:pPr>
        <w:tabs>
          <w:tab w:val="num" w:pos="6480"/>
        </w:tabs>
        <w:ind w:left="6480" w:hanging="360"/>
      </w:pPr>
      <w:rPr>
        <w:rFonts w:ascii="Wingdings" w:hAnsi="Wingdings" w:hint="default"/>
      </w:rPr>
    </w:lvl>
  </w:abstractNum>
  <w:abstractNum w:abstractNumId="14">
    <w:nsid w:val="7408343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7BE5560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nsid w:val="7ED80A70"/>
    <w:multiLevelType w:val="singleLevel"/>
    <w:tmpl w:val="6E088F46"/>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lvl w:ilvl="0">
        <w:start w:val="1"/>
        <w:numFmt w:val="bullet"/>
        <w:lvlText w:val=""/>
        <w:legacy w:legacy="1" w:legacySpace="0" w:legacyIndent="340"/>
        <w:lvlJc w:val="left"/>
        <w:pPr>
          <w:ind w:left="397" w:hanging="340"/>
        </w:pPr>
        <w:rPr>
          <w:rFonts w:ascii="Symbol" w:hAnsi="Symbol" w:hint="default"/>
        </w:rPr>
      </w:lvl>
    </w:lvlOverride>
  </w:num>
  <w:num w:numId="2">
    <w:abstractNumId w:val="1"/>
    <w:lvlOverride w:ilvl="0">
      <w:lvl w:ilvl="0">
        <w:start w:val="1"/>
        <w:numFmt w:val="bullet"/>
        <w:lvlText w:val=""/>
        <w:legacy w:legacy="1" w:legacySpace="0" w:legacyIndent="357"/>
        <w:lvlJc w:val="left"/>
        <w:pPr>
          <w:ind w:left="414" w:hanging="357"/>
        </w:pPr>
        <w:rPr>
          <w:rFonts w:ascii="Symbol" w:hAnsi="Symbol" w:hint="default"/>
        </w:rPr>
      </w:lvl>
    </w:lvlOverride>
  </w:num>
  <w:num w:numId="3">
    <w:abstractNumId w:val="12"/>
  </w:num>
  <w:num w:numId="4">
    <w:abstractNumId w:val="14"/>
  </w:num>
  <w:num w:numId="5">
    <w:abstractNumId w:val="1"/>
    <w:lvlOverride w:ilvl="0">
      <w:lvl w:ilvl="0">
        <w:start w:val="1"/>
        <w:numFmt w:val="bullet"/>
        <w:lvlText w:val=""/>
        <w:legacy w:legacy="1" w:legacySpace="0" w:legacyIndent="284"/>
        <w:lvlJc w:val="left"/>
        <w:pPr>
          <w:ind w:left="426" w:hanging="284"/>
        </w:pPr>
        <w:rPr>
          <w:rFonts w:ascii="Symbol" w:hAnsi="Symbol" w:hint="default"/>
        </w:rPr>
      </w:lvl>
    </w:lvlOverride>
  </w:num>
  <w:num w:numId="6">
    <w:abstractNumId w:val="6"/>
  </w:num>
  <w:num w:numId="7">
    <w:abstractNumId w:val="15"/>
  </w:num>
  <w:num w:numId="8">
    <w:abstractNumId w:val="8"/>
  </w:num>
  <w:num w:numId="9">
    <w:abstractNumId w:val="4"/>
  </w:num>
  <w:num w:numId="10">
    <w:abstractNumId w:val="3"/>
  </w:num>
  <w:num w:numId="11">
    <w:abstractNumId w:val="10"/>
  </w:num>
  <w:num w:numId="12">
    <w:abstractNumId w:val="16"/>
  </w:num>
  <w:num w:numId="13">
    <w:abstractNumId w:val="1"/>
    <w:lvlOverride w:ilvl="0">
      <w:lvl w:ilvl="0">
        <w:start w:val="1"/>
        <w:numFmt w:val="bullet"/>
        <w:lvlText w:val=""/>
        <w:legacy w:legacy="1" w:legacySpace="0" w:legacyIndent="340"/>
        <w:lvlJc w:val="left"/>
        <w:pPr>
          <w:ind w:left="397" w:hanging="340"/>
        </w:pPr>
        <w:rPr>
          <w:rFonts w:ascii="Courier" w:hAnsi="Courier" w:hint="default"/>
        </w:rPr>
      </w:lvl>
    </w:lvlOverride>
  </w:num>
  <w:num w:numId="14">
    <w:abstractNumId w:val="13"/>
  </w:num>
  <w:num w:numId="15">
    <w:abstractNumId w:val="7"/>
  </w:num>
  <w:num w:numId="16">
    <w:abstractNumId w:val="9"/>
  </w:num>
  <w:num w:numId="17">
    <w:abstractNumId w:val="0"/>
  </w:num>
  <w:num w:numId="18">
    <w:abstractNumId w:val="5"/>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2-Note de cadrage.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A48F4"/>
    <w:rsid w:val="00014589"/>
    <w:rsid w:val="00023939"/>
    <w:rsid w:val="00026362"/>
    <w:rsid w:val="000338B6"/>
    <w:rsid w:val="00044E3D"/>
    <w:rsid w:val="00097C22"/>
    <w:rsid w:val="000D5FCA"/>
    <w:rsid w:val="001073C0"/>
    <w:rsid w:val="0011098B"/>
    <w:rsid w:val="001B0819"/>
    <w:rsid w:val="001B2CD4"/>
    <w:rsid w:val="001C0E70"/>
    <w:rsid w:val="0022785A"/>
    <w:rsid w:val="00244282"/>
    <w:rsid w:val="002557F9"/>
    <w:rsid w:val="002C5314"/>
    <w:rsid w:val="002D0B1B"/>
    <w:rsid w:val="00335171"/>
    <w:rsid w:val="003613AC"/>
    <w:rsid w:val="00370222"/>
    <w:rsid w:val="003A49D2"/>
    <w:rsid w:val="003C074B"/>
    <w:rsid w:val="003D265E"/>
    <w:rsid w:val="003F35B4"/>
    <w:rsid w:val="0040088A"/>
    <w:rsid w:val="004073DD"/>
    <w:rsid w:val="004152D8"/>
    <w:rsid w:val="00466093"/>
    <w:rsid w:val="00472C6E"/>
    <w:rsid w:val="004B2D1C"/>
    <w:rsid w:val="004C3A90"/>
    <w:rsid w:val="004F32CB"/>
    <w:rsid w:val="00500AAE"/>
    <w:rsid w:val="005509F7"/>
    <w:rsid w:val="00572B61"/>
    <w:rsid w:val="0057356D"/>
    <w:rsid w:val="005744B5"/>
    <w:rsid w:val="00590508"/>
    <w:rsid w:val="005A3757"/>
    <w:rsid w:val="005B4D7B"/>
    <w:rsid w:val="005F5009"/>
    <w:rsid w:val="00661D5F"/>
    <w:rsid w:val="006A67F0"/>
    <w:rsid w:val="006C7AB1"/>
    <w:rsid w:val="006D58E3"/>
    <w:rsid w:val="0072774D"/>
    <w:rsid w:val="00791B6F"/>
    <w:rsid w:val="007F7B3D"/>
    <w:rsid w:val="00807709"/>
    <w:rsid w:val="00834E05"/>
    <w:rsid w:val="00842447"/>
    <w:rsid w:val="00880E58"/>
    <w:rsid w:val="008A48F4"/>
    <w:rsid w:val="008A5747"/>
    <w:rsid w:val="008C5128"/>
    <w:rsid w:val="008E1E42"/>
    <w:rsid w:val="00911143"/>
    <w:rsid w:val="00915FB5"/>
    <w:rsid w:val="00930094"/>
    <w:rsid w:val="00965A18"/>
    <w:rsid w:val="009859D0"/>
    <w:rsid w:val="00A00990"/>
    <w:rsid w:val="00A02970"/>
    <w:rsid w:val="00A615ED"/>
    <w:rsid w:val="00AC479E"/>
    <w:rsid w:val="00AD214F"/>
    <w:rsid w:val="00AF52C9"/>
    <w:rsid w:val="00B85932"/>
    <w:rsid w:val="00C040A6"/>
    <w:rsid w:val="00C110F6"/>
    <w:rsid w:val="00C15E5C"/>
    <w:rsid w:val="00C66C56"/>
    <w:rsid w:val="00C76D7A"/>
    <w:rsid w:val="00C85197"/>
    <w:rsid w:val="00CD7629"/>
    <w:rsid w:val="00D6520E"/>
    <w:rsid w:val="00DA0B1E"/>
    <w:rsid w:val="00DA6009"/>
    <w:rsid w:val="00DD11FB"/>
    <w:rsid w:val="00E0442E"/>
    <w:rsid w:val="00E377BB"/>
    <w:rsid w:val="00E5393D"/>
    <w:rsid w:val="00E547DE"/>
    <w:rsid w:val="00EE76D9"/>
    <w:rsid w:val="00F04D6C"/>
    <w:rsid w:val="00F12C22"/>
    <w:rsid w:val="00F46B07"/>
    <w:rsid w:val="00F5343D"/>
    <w:rsid w:val="00FC3638"/>
    <w:rsid w:val="00FC4679"/>
    <w:rsid w:val="00FD4C0A"/>
    <w:rsid w:val="00FE7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8713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2"/>
    </w:rPr>
  </w:style>
  <w:style w:type="paragraph" w:styleId="Titre1">
    <w:name w:val="heading 1"/>
    <w:basedOn w:val="Normal"/>
    <w:next w:val="Normal"/>
    <w:qFormat/>
    <w:pPr>
      <w:pageBreakBefore/>
      <w:spacing w:before="0" w:after="300"/>
      <w:outlineLvl w:val="0"/>
    </w:pPr>
    <w:rPr>
      <w:rFonts w:ascii="Arial" w:hAnsi="Arial"/>
      <w:b/>
      <w:color w:val="FF0000"/>
      <w:kern w:val="28"/>
      <w:sz w:val="32"/>
    </w:rPr>
  </w:style>
  <w:style w:type="paragraph" w:styleId="Titre2">
    <w:name w:val="heading 2"/>
    <w:basedOn w:val="Normal"/>
    <w:next w:val="Normal"/>
    <w:qFormat/>
    <w:pPr>
      <w:spacing w:after="120"/>
      <w:jc w:val="left"/>
      <w:outlineLvl w:val="1"/>
    </w:pPr>
    <w:rPr>
      <w:rFonts w:ascii="Arial" w:hAnsi="Arial"/>
      <w:b/>
      <w:color w:val="000000"/>
    </w:rPr>
  </w:style>
  <w:style w:type="paragraph" w:styleId="Titre3">
    <w:name w:val="heading 3"/>
    <w:basedOn w:val="Normal"/>
    <w:next w:val="Normal"/>
    <w:qFormat/>
    <w:pPr>
      <w:spacing w:after="60"/>
      <w:ind w:right="72"/>
      <w:jc w:val="right"/>
      <w:outlineLvl w:val="2"/>
    </w:pPr>
    <w:rPr>
      <w:rFonts w:ascii="Arial" w:hAnsi="Arial"/>
      <w:b/>
      <w:i/>
      <w:sz w:val="20"/>
    </w:r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rFonts w:ascii="Arial" w:hAnsi="Arial"/>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tape">
    <w:name w:val="etape"/>
    <w:basedOn w:val="Normal"/>
    <w:pPr>
      <w:shd w:val="clear" w:color="000080" w:fill="auto"/>
      <w:ind w:left="567" w:right="5387" w:hanging="284"/>
      <w:jc w:val="left"/>
    </w:pPr>
    <w:rPr>
      <w:b/>
      <w:color w:val="0000FF"/>
    </w:rPr>
  </w:style>
  <w:style w:type="paragraph" w:customStyle="1" w:styleId="Style1">
    <w:name w:val="Style1"/>
    <w:basedOn w:val="Titre2"/>
    <w:pPr>
      <w:ind w:left="227"/>
      <w:outlineLvl w:val="9"/>
    </w:pPr>
    <w:rPr>
      <w:color w:val="FFFFFF"/>
    </w:rPr>
  </w:style>
  <w:style w:type="paragraph" w:customStyle="1" w:styleId="Dfinition">
    <w:name w:val="Définition"/>
    <w:basedOn w:val="Normal"/>
    <w:pPr>
      <w:widowControl w:val="0"/>
      <w:ind w:left="284"/>
    </w:pPr>
    <w:rPr>
      <w:i/>
    </w:rPr>
  </w:style>
  <w:style w:type="paragraph" w:customStyle="1" w:styleId="Points">
    <w:name w:val="Points"/>
    <w:basedOn w:val="Normal"/>
    <w:pPr>
      <w:ind w:left="426" w:hanging="284"/>
      <w:jc w:val="left"/>
    </w:pPr>
  </w:style>
  <w:style w:type="paragraph" w:customStyle="1" w:styleId="am">
    <w:name w:val="am"/>
    <w:basedOn w:val="Titre3"/>
    <w:pPr>
      <w:spacing w:before="360"/>
      <w:jc w:val="center"/>
      <w:outlineLvl w:val="9"/>
    </w:p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semiHidden/>
    <w:pPr>
      <w:tabs>
        <w:tab w:val="right" w:leader="dot" w:pos="9639"/>
      </w:tabs>
      <w:spacing w:after="60"/>
    </w:pPr>
    <w:rPr>
      <w:rFonts w:ascii="Arial" w:hAnsi="Arial"/>
      <w:b/>
      <w:noProof/>
      <w:color w:val="0000FF"/>
      <w:sz w:val="24"/>
    </w:rPr>
  </w:style>
  <w:style w:type="paragraph" w:styleId="TM2">
    <w:name w:val="toc 2"/>
    <w:basedOn w:val="Normal"/>
    <w:next w:val="Normal"/>
    <w:semiHidden/>
    <w:pPr>
      <w:tabs>
        <w:tab w:val="right" w:leader="dot" w:pos="9639"/>
      </w:tabs>
      <w:spacing w:before="0" w:after="60"/>
      <w:ind w:left="1191"/>
    </w:pPr>
    <w:rPr>
      <w:rFonts w:ascii="Arial" w:hAnsi="Arial"/>
      <w:noProof/>
      <w:sz w:val="20"/>
    </w:rPr>
  </w:style>
  <w:style w:type="paragraph" w:styleId="TM3">
    <w:name w:val="toc 3"/>
    <w:basedOn w:val="Normal"/>
    <w:next w:val="Normal"/>
    <w:semiHidden/>
    <w:pPr>
      <w:tabs>
        <w:tab w:val="right" w:leader="dot" w:pos="9639"/>
      </w:tabs>
      <w:spacing w:before="60" w:after="60"/>
      <w:ind w:left="284"/>
    </w:pPr>
    <w:rPr>
      <w:rFonts w:ascii="Arial" w:hAnsi="Arial"/>
      <w:b/>
    </w:rPr>
  </w:style>
  <w:style w:type="paragraph" w:styleId="TM4">
    <w:name w:val="toc 4"/>
    <w:basedOn w:val="Normal"/>
    <w:next w:val="Normal"/>
    <w:semiHidden/>
    <w:pPr>
      <w:tabs>
        <w:tab w:val="right" w:leader="dot" w:pos="9639"/>
      </w:tabs>
      <w:spacing w:before="60" w:after="60"/>
    </w:pPr>
    <w:rPr>
      <w:rFonts w:ascii="Arial" w:hAnsi="Arial"/>
      <w:b/>
      <w:color w:val="0000FF"/>
      <w:sz w:val="28"/>
    </w:rPr>
  </w:style>
  <w:style w:type="paragraph" w:styleId="TM5">
    <w:name w:val="toc 5"/>
    <w:basedOn w:val="Normal"/>
    <w:next w:val="Normal"/>
    <w:semiHidden/>
    <w:pPr>
      <w:tabs>
        <w:tab w:val="right" w:leader="dot" w:pos="9639"/>
      </w:tabs>
      <w:ind w:left="960"/>
    </w:pPr>
  </w:style>
  <w:style w:type="paragraph" w:styleId="TM6">
    <w:name w:val="toc 6"/>
    <w:basedOn w:val="Normal"/>
    <w:next w:val="Normal"/>
    <w:semiHidden/>
    <w:pPr>
      <w:tabs>
        <w:tab w:val="right" w:leader="dot" w:pos="9639"/>
      </w:tabs>
      <w:ind w:left="1200"/>
    </w:pPr>
  </w:style>
  <w:style w:type="paragraph" w:styleId="TM7">
    <w:name w:val="toc 7"/>
    <w:basedOn w:val="Normal"/>
    <w:next w:val="Normal"/>
    <w:semiHidden/>
    <w:pPr>
      <w:tabs>
        <w:tab w:val="right" w:leader="dot" w:pos="9639"/>
      </w:tabs>
      <w:ind w:left="1440"/>
    </w:pPr>
  </w:style>
  <w:style w:type="paragraph" w:styleId="TM8">
    <w:name w:val="toc 8"/>
    <w:basedOn w:val="Normal"/>
    <w:next w:val="Normal"/>
    <w:semiHidden/>
    <w:pPr>
      <w:tabs>
        <w:tab w:val="right" w:leader="dot" w:pos="9639"/>
      </w:tabs>
      <w:ind w:left="1680"/>
    </w:pPr>
  </w:style>
  <w:style w:type="paragraph" w:styleId="TM9">
    <w:name w:val="toc 9"/>
    <w:basedOn w:val="Normal"/>
    <w:next w:val="Normal"/>
    <w:semiHidden/>
    <w:pPr>
      <w:tabs>
        <w:tab w:val="right" w:leader="dot" w:pos="9639"/>
      </w:tabs>
      <w:ind w:left="1920"/>
    </w:pPr>
  </w:style>
  <w:style w:type="paragraph" w:styleId="Listenumros">
    <w:name w:val="List Number"/>
    <w:basedOn w:val="Normal"/>
    <w:pPr>
      <w:spacing w:before="40" w:after="40"/>
      <w:ind w:left="397" w:hanging="369"/>
    </w:pPr>
  </w:style>
  <w:style w:type="paragraph" w:styleId="Listepuces">
    <w:name w:val="List Bullet"/>
    <w:basedOn w:val="Normal"/>
    <w:pPr>
      <w:spacing w:before="40" w:after="40"/>
      <w:ind w:left="414" w:hanging="357"/>
    </w:pPr>
  </w:style>
  <w:style w:type="paragraph" w:styleId="Listepuces2">
    <w:name w:val="List Bullet 2"/>
    <w:basedOn w:val="Normal"/>
    <w:pPr>
      <w:spacing w:before="40" w:after="40"/>
      <w:ind w:left="652" w:hanging="198"/>
    </w:pPr>
  </w:style>
  <w:style w:type="paragraph" w:customStyle="1" w:styleId="n1">
    <w:name w:val="n1"/>
    <w:basedOn w:val="Normal"/>
    <w:pPr>
      <w:spacing w:before="0"/>
    </w:pPr>
  </w:style>
  <w:style w:type="paragraph" w:customStyle="1" w:styleId="lp2">
    <w:name w:val="lp2"/>
    <w:basedOn w:val="Listepuces"/>
    <w:pPr>
      <w:spacing w:before="120"/>
    </w:pPr>
    <w:rPr>
      <w:b/>
      <w:i/>
      <w:sz w:val="24"/>
    </w:rPr>
  </w:style>
  <w:style w:type="paragraph" w:styleId="Retraitcorpsdetexte3">
    <w:name w:val="Body Text Indent 3"/>
    <w:basedOn w:val="Normal"/>
    <w:pPr>
      <w:spacing w:before="0"/>
      <w:ind w:left="567"/>
      <w:jc w:val="left"/>
    </w:pPr>
    <w:rPr>
      <w:rFonts w:ascii="Century Gothic" w:hAnsi="Century Gothic"/>
      <w:sz w:val="24"/>
    </w:rPr>
  </w:style>
  <w:style w:type="paragraph" w:styleId="Corpsdetexte">
    <w:name w:val="Body Text"/>
    <w:basedOn w:val="Normal"/>
    <w:pPr>
      <w:autoSpaceDE w:val="0"/>
      <w:autoSpaceDN w:val="0"/>
      <w:adjustRightInd w:val="0"/>
      <w:jc w:val="center"/>
    </w:pPr>
    <w:rPr>
      <w:rFonts w:ascii="Franklin Gothic Heavy" w:hAnsi="Franklin Gothic Heavy"/>
      <w:color w:val="000000"/>
      <w:sz w:val="108"/>
      <w:szCs w:val="108"/>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Textedebulles">
    <w:name w:val="Balloon Text"/>
    <w:basedOn w:val="Normal"/>
    <w:semiHidden/>
    <w:rsid w:val="008A48F4"/>
    <w:rPr>
      <w:rFonts w:ascii="Tahoma" w:hAnsi="Tahoma" w:cs="Tahoma"/>
      <w:sz w:val="16"/>
      <w:szCs w:val="16"/>
    </w:rPr>
  </w:style>
  <w:style w:type="paragraph" w:styleId="Paragraphedeliste">
    <w:name w:val="List Paragraph"/>
    <w:basedOn w:val="Normal"/>
    <w:uiPriority w:val="34"/>
    <w:qFormat/>
    <w:rsid w:val="00C66C56"/>
    <w:pPr>
      <w:spacing w:before="0"/>
      <w:ind w:left="720"/>
      <w:contextualSpacing/>
      <w:jc w:val="left"/>
    </w:pPr>
    <w:rPr>
      <w:sz w:val="24"/>
      <w:szCs w:val="24"/>
      <w:lang w:val="fr-BE" w:eastAsia="fr-BE"/>
    </w:rPr>
  </w:style>
  <w:style w:type="table" w:styleId="Grilledutableau">
    <w:name w:val="Table Grid"/>
    <w:basedOn w:val="TableauNormal"/>
    <w:rsid w:val="00590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classique2">
    <w:name w:val="Table Classic 2"/>
    <w:basedOn w:val="TableauNormal"/>
    <w:rsid w:val="00CD7629"/>
    <w:pPr>
      <w:spacing w:before="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eclaire-Accent2">
    <w:name w:val="Light List Accent 2"/>
    <w:basedOn w:val="TableauNormal"/>
    <w:uiPriority w:val="61"/>
    <w:rsid w:val="00CD76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hmedutableau">
    <w:name w:val="Table Theme"/>
    <w:basedOn w:val="TableauNormal"/>
    <w:rsid w:val="004F32C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2"/>
    </w:rPr>
  </w:style>
  <w:style w:type="paragraph" w:styleId="Titre1">
    <w:name w:val="heading 1"/>
    <w:basedOn w:val="Normal"/>
    <w:next w:val="Normal"/>
    <w:qFormat/>
    <w:pPr>
      <w:pageBreakBefore/>
      <w:spacing w:before="0" w:after="300"/>
      <w:outlineLvl w:val="0"/>
    </w:pPr>
    <w:rPr>
      <w:rFonts w:ascii="Arial" w:hAnsi="Arial"/>
      <w:b/>
      <w:color w:val="FF0000"/>
      <w:kern w:val="28"/>
      <w:sz w:val="32"/>
    </w:rPr>
  </w:style>
  <w:style w:type="paragraph" w:styleId="Titre2">
    <w:name w:val="heading 2"/>
    <w:basedOn w:val="Normal"/>
    <w:next w:val="Normal"/>
    <w:qFormat/>
    <w:pPr>
      <w:spacing w:after="120"/>
      <w:jc w:val="left"/>
      <w:outlineLvl w:val="1"/>
    </w:pPr>
    <w:rPr>
      <w:rFonts w:ascii="Arial" w:hAnsi="Arial"/>
      <w:b/>
      <w:color w:val="000000"/>
    </w:rPr>
  </w:style>
  <w:style w:type="paragraph" w:styleId="Titre3">
    <w:name w:val="heading 3"/>
    <w:basedOn w:val="Normal"/>
    <w:next w:val="Normal"/>
    <w:qFormat/>
    <w:pPr>
      <w:spacing w:after="60"/>
      <w:ind w:right="72"/>
      <w:jc w:val="right"/>
      <w:outlineLvl w:val="2"/>
    </w:pPr>
    <w:rPr>
      <w:rFonts w:ascii="Arial" w:hAnsi="Arial"/>
      <w:b/>
      <w:i/>
      <w:sz w:val="20"/>
    </w:r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rFonts w:ascii="Arial" w:hAnsi="Arial"/>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tape">
    <w:name w:val="etape"/>
    <w:basedOn w:val="Normal"/>
    <w:pPr>
      <w:shd w:val="clear" w:color="000080" w:fill="auto"/>
      <w:ind w:left="567" w:right="5387" w:hanging="284"/>
      <w:jc w:val="left"/>
    </w:pPr>
    <w:rPr>
      <w:b/>
      <w:color w:val="0000FF"/>
    </w:rPr>
  </w:style>
  <w:style w:type="paragraph" w:customStyle="1" w:styleId="Style1">
    <w:name w:val="Style1"/>
    <w:basedOn w:val="Titre2"/>
    <w:pPr>
      <w:ind w:left="227"/>
      <w:outlineLvl w:val="9"/>
    </w:pPr>
    <w:rPr>
      <w:color w:val="FFFFFF"/>
    </w:rPr>
  </w:style>
  <w:style w:type="paragraph" w:customStyle="1" w:styleId="Dfinition">
    <w:name w:val="Définition"/>
    <w:basedOn w:val="Normal"/>
    <w:pPr>
      <w:widowControl w:val="0"/>
      <w:ind w:left="284"/>
    </w:pPr>
    <w:rPr>
      <w:i/>
    </w:rPr>
  </w:style>
  <w:style w:type="paragraph" w:customStyle="1" w:styleId="Points">
    <w:name w:val="Points"/>
    <w:basedOn w:val="Normal"/>
    <w:pPr>
      <w:ind w:left="426" w:hanging="284"/>
      <w:jc w:val="left"/>
    </w:pPr>
  </w:style>
  <w:style w:type="paragraph" w:customStyle="1" w:styleId="am">
    <w:name w:val="am"/>
    <w:basedOn w:val="Titre3"/>
    <w:pPr>
      <w:spacing w:before="360"/>
      <w:jc w:val="center"/>
      <w:outlineLvl w:val="9"/>
    </w:p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semiHidden/>
    <w:pPr>
      <w:tabs>
        <w:tab w:val="right" w:leader="dot" w:pos="9639"/>
      </w:tabs>
      <w:spacing w:after="60"/>
    </w:pPr>
    <w:rPr>
      <w:rFonts w:ascii="Arial" w:hAnsi="Arial"/>
      <w:b/>
      <w:noProof/>
      <w:color w:val="0000FF"/>
      <w:sz w:val="24"/>
    </w:rPr>
  </w:style>
  <w:style w:type="paragraph" w:styleId="TM2">
    <w:name w:val="toc 2"/>
    <w:basedOn w:val="Normal"/>
    <w:next w:val="Normal"/>
    <w:semiHidden/>
    <w:pPr>
      <w:tabs>
        <w:tab w:val="right" w:leader="dot" w:pos="9639"/>
      </w:tabs>
      <w:spacing w:before="0" w:after="60"/>
      <w:ind w:left="1191"/>
    </w:pPr>
    <w:rPr>
      <w:rFonts w:ascii="Arial" w:hAnsi="Arial"/>
      <w:noProof/>
      <w:sz w:val="20"/>
    </w:rPr>
  </w:style>
  <w:style w:type="paragraph" w:styleId="TM3">
    <w:name w:val="toc 3"/>
    <w:basedOn w:val="Normal"/>
    <w:next w:val="Normal"/>
    <w:semiHidden/>
    <w:pPr>
      <w:tabs>
        <w:tab w:val="right" w:leader="dot" w:pos="9639"/>
      </w:tabs>
      <w:spacing w:before="60" w:after="60"/>
      <w:ind w:left="284"/>
    </w:pPr>
    <w:rPr>
      <w:rFonts w:ascii="Arial" w:hAnsi="Arial"/>
      <w:b/>
    </w:rPr>
  </w:style>
  <w:style w:type="paragraph" w:styleId="TM4">
    <w:name w:val="toc 4"/>
    <w:basedOn w:val="Normal"/>
    <w:next w:val="Normal"/>
    <w:semiHidden/>
    <w:pPr>
      <w:tabs>
        <w:tab w:val="right" w:leader="dot" w:pos="9639"/>
      </w:tabs>
      <w:spacing w:before="60" w:after="60"/>
    </w:pPr>
    <w:rPr>
      <w:rFonts w:ascii="Arial" w:hAnsi="Arial"/>
      <w:b/>
      <w:color w:val="0000FF"/>
      <w:sz w:val="28"/>
    </w:rPr>
  </w:style>
  <w:style w:type="paragraph" w:styleId="TM5">
    <w:name w:val="toc 5"/>
    <w:basedOn w:val="Normal"/>
    <w:next w:val="Normal"/>
    <w:semiHidden/>
    <w:pPr>
      <w:tabs>
        <w:tab w:val="right" w:leader="dot" w:pos="9639"/>
      </w:tabs>
      <w:ind w:left="960"/>
    </w:pPr>
  </w:style>
  <w:style w:type="paragraph" w:styleId="TM6">
    <w:name w:val="toc 6"/>
    <w:basedOn w:val="Normal"/>
    <w:next w:val="Normal"/>
    <w:semiHidden/>
    <w:pPr>
      <w:tabs>
        <w:tab w:val="right" w:leader="dot" w:pos="9639"/>
      </w:tabs>
      <w:ind w:left="1200"/>
    </w:pPr>
  </w:style>
  <w:style w:type="paragraph" w:styleId="TM7">
    <w:name w:val="toc 7"/>
    <w:basedOn w:val="Normal"/>
    <w:next w:val="Normal"/>
    <w:semiHidden/>
    <w:pPr>
      <w:tabs>
        <w:tab w:val="right" w:leader="dot" w:pos="9639"/>
      </w:tabs>
      <w:ind w:left="1440"/>
    </w:pPr>
  </w:style>
  <w:style w:type="paragraph" w:styleId="TM8">
    <w:name w:val="toc 8"/>
    <w:basedOn w:val="Normal"/>
    <w:next w:val="Normal"/>
    <w:semiHidden/>
    <w:pPr>
      <w:tabs>
        <w:tab w:val="right" w:leader="dot" w:pos="9639"/>
      </w:tabs>
      <w:ind w:left="1680"/>
    </w:pPr>
  </w:style>
  <w:style w:type="paragraph" w:styleId="TM9">
    <w:name w:val="toc 9"/>
    <w:basedOn w:val="Normal"/>
    <w:next w:val="Normal"/>
    <w:semiHidden/>
    <w:pPr>
      <w:tabs>
        <w:tab w:val="right" w:leader="dot" w:pos="9639"/>
      </w:tabs>
      <w:ind w:left="1920"/>
    </w:pPr>
  </w:style>
  <w:style w:type="paragraph" w:styleId="Listenumros">
    <w:name w:val="List Number"/>
    <w:basedOn w:val="Normal"/>
    <w:pPr>
      <w:spacing w:before="40" w:after="40"/>
      <w:ind w:left="397" w:hanging="369"/>
    </w:pPr>
  </w:style>
  <w:style w:type="paragraph" w:styleId="Listepuces">
    <w:name w:val="List Bullet"/>
    <w:basedOn w:val="Normal"/>
    <w:pPr>
      <w:spacing w:before="40" w:after="40"/>
      <w:ind w:left="414" w:hanging="357"/>
    </w:pPr>
  </w:style>
  <w:style w:type="paragraph" w:styleId="Listepuces2">
    <w:name w:val="List Bullet 2"/>
    <w:basedOn w:val="Normal"/>
    <w:pPr>
      <w:spacing w:before="40" w:after="40"/>
      <w:ind w:left="652" w:hanging="198"/>
    </w:pPr>
  </w:style>
  <w:style w:type="paragraph" w:customStyle="1" w:styleId="n1">
    <w:name w:val="n1"/>
    <w:basedOn w:val="Normal"/>
    <w:pPr>
      <w:spacing w:before="0"/>
    </w:pPr>
  </w:style>
  <w:style w:type="paragraph" w:customStyle="1" w:styleId="lp2">
    <w:name w:val="lp2"/>
    <w:basedOn w:val="Listepuces"/>
    <w:pPr>
      <w:spacing w:before="120"/>
    </w:pPr>
    <w:rPr>
      <w:b/>
      <w:i/>
      <w:sz w:val="24"/>
    </w:rPr>
  </w:style>
  <w:style w:type="paragraph" w:styleId="Retraitcorpsdetexte3">
    <w:name w:val="Body Text Indent 3"/>
    <w:basedOn w:val="Normal"/>
    <w:pPr>
      <w:spacing w:before="0"/>
      <w:ind w:left="567"/>
      <w:jc w:val="left"/>
    </w:pPr>
    <w:rPr>
      <w:rFonts w:ascii="Century Gothic" w:hAnsi="Century Gothic"/>
      <w:sz w:val="24"/>
    </w:rPr>
  </w:style>
  <w:style w:type="paragraph" w:styleId="Corpsdetexte">
    <w:name w:val="Body Text"/>
    <w:basedOn w:val="Normal"/>
    <w:pPr>
      <w:autoSpaceDE w:val="0"/>
      <w:autoSpaceDN w:val="0"/>
      <w:adjustRightInd w:val="0"/>
      <w:jc w:val="center"/>
    </w:pPr>
    <w:rPr>
      <w:rFonts w:ascii="Franklin Gothic Heavy" w:hAnsi="Franklin Gothic Heavy"/>
      <w:color w:val="000000"/>
      <w:sz w:val="108"/>
      <w:szCs w:val="108"/>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Textedebulles">
    <w:name w:val="Balloon Text"/>
    <w:basedOn w:val="Normal"/>
    <w:semiHidden/>
    <w:rsid w:val="008A48F4"/>
    <w:rPr>
      <w:rFonts w:ascii="Tahoma" w:hAnsi="Tahoma" w:cs="Tahoma"/>
      <w:sz w:val="16"/>
      <w:szCs w:val="16"/>
    </w:rPr>
  </w:style>
  <w:style w:type="paragraph" w:styleId="Paragraphedeliste">
    <w:name w:val="List Paragraph"/>
    <w:basedOn w:val="Normal"/>
    <w:uiPriority w:val="34"/>
    <w:qFormat/>
    <w:rsid w:val="00C66C56"/>
    <w:pPr>
      <w:spacing w:before="0"/>
      <w:ind w:left="720"/>
      <w:contextualSpacing/>
      <w:jc w:val="left"/>
    </w:pPr>
    <w:rPr>
      <w:sz w:val="24"/>
      <w:szCs w:val="24"/>
      <w:lang w:val="fr-BE" w:eastAsia="fr-BE"/>
    </w:rPr>
  </w:style>
  <w:style w:type="table" w:styleId="Grilledutableau">
    <w:name w:val="Table Grid"/>
    <w:basedOn w:val="TableauNormal"/>
    <w:rsid w:val="00590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classique2">
    <w:name w:val="Table Classic 2"/>
    <w:basedOn w:val="TableauNormal"/>
    <w:rsid w:val="00CD7629"/>
    <w:pPr>
      <w:spacing w:before="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eclaire-Accent2">
    <w:name w:val="Light List Accent 2"/>
    <w:basedOn w:val="TableauNormal"/>
    <w:uiPriority w:val="61"/>
    <w:rsid w:val="00CD76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hmedutableau">
    <w:name w:val="Table Theme"/>
    <w:basedOn w:val="TableauNormal"/>
    <w:rsid w:val="004F32C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2570">
      <w:bodyDiv w:val="1"/>
      <w:marLeft w:val="0"/>
      <w:marRight w:val="0"/>
      <w:marTop w:val="0"/>
      <w:marBottom w:val="0"/>
      <w:divBdr>
        <w:top w:val="none" w:sz="0" w:space="0" w:color="auto"/>
        <w:left w:val="none" w:sz="0" w:space="0" w:color="auto"/>
        <w:bottom w:val="none" w:sz="0" w:space="0" w:color="auto"/>
        <w:right w:val="none" w:sz="0" w:space="0" w:color="auto"/>
      </w:divBdr>
      <w:divsChild>
        <w:div w:id="432480463">
          <w:marLeft w:val="864"/>
          <w:marRight w:val="0"/>
          <w:marTop w:val="72"/>
          <w:marBottom w:val="0"/>
          <w:divBdr>
            <w:top w:val="none" w:sz="0" w:space="0" w:color="auto"/>
            <w:left w:val="none" w:sz="0" w:space="0" w:color="auto"/>
            <w:bottom w:val="none" w:sz="0" w:space="0" w:color="auto"/>
            <w:right w:val="none" w:sz="0" w:space="0" w:color="auto"/>
          </w:divBdr>
        </w:div>
      </w:divsChild>
    </w:div>
    <w:div w:id="1268930708">
      <w:bodyDiv w:val="1"/>
      <w:marLeft w:val="0"/>
      <w:marRight w:val="0"/>
      <w:marTop w:val="0"/>
      <w:marBottom w:val="0"/>
      <w:divBdr>
        <w:top w:val="none" w:sz="0" w:space="0" w:color="auto"/>
        <w:left w:val="none" w:sz="0" w:space="0" w:color="auto"/>
        <w:bottom w:val="none" w:sz="0" w:space="0" w:color="auto"/>
        <w:right w:val="none" w:sz="0" w:space="0" w:color="auto"/>
      </w:divBdr>
      <w:divsChild>
        <w:div w:id="109134237">
          <w:marLeft w:val="864"/>
          <w:marRight w:val="0"/>
          <w:marTop w:val="72"/>
          <w:marBottom w:val="0"/>
          <w:divBdr>
            <w:top w:val="none" w:sz="0" w:space="0" w:color="auto"/>
            <w:left w:val="none" w:sz="0" w:space="0" w:color="auto"/>
            <w:bottom w:val="none" w:sz="0" w:space="0" w:color="auto"/>
            <w:right w:val="none" w:sz="0" w:space="0" w:color="auto"/>
          </w:divBdr>
        </w:div>
        <w:div w:id="832332198">
          <w:marLeft w:val="864"/>
          <w:marRight w:val="0"/>
          <w:marTop w:val="72"/>
          <w:marBottom w:val="0"/>
          <w:divBdr>
            <w:top w:val="none" w:sz="0" w:space="0" w:color="auto"/>
            <w:left w:val="none" w:sz="0" w:space="0" w:color="auto"/>
            <w:bottom w:val="none" w:sz="0" w:space="0" w:color="auto"/>
            <w:right w:val="none" w:sz="0" w:space="0" w:color="auto"/>
          </w:divBdr>
        </w:div>
        <w:div w:id="1568492568">
          <w:marLeft w:val="864"/>
          <w:marRight w:val="0"/>
          <w:marTop w:val="72"/>
          <w:marBottom w:val="0"/>
          <w:divBdr>
            <w:top w:val="none" w:sz="0" w:space="0" w:color="auto"/>
            <w:left w:val="none" w:sz="0" w:space="0" w:color="auto"/>
            <w:bottom w:val="none" w:sz="0" w:space="0" w:color="auto"/>
            <w:right w:val="none" w:sz="0" w:space="0" w:color="auto"/>
          </w:divBdr>
        </w:div>
      </w:divsChild>
    </w:div>
    <w:div w:id="204741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B0D6-0EF1-45F3-BD85-52BC0654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Résumé du projet</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dc:title>
  <dc:creator>Catherine Bardiau(APEF)</dc:creator>
  <cp:lastModifiedBy>Test</cp:lastModifiedBy>
  <cp:revision>5</cp:revision>
  <cp:lastPrinted>2013-03-21T09:11:00Z</cp:lastPrinted>
  <dcterms:created xsi:type="dcterms:W3CDTF">2013-12-16T08:17:00Z</dcterms:created>
  <dcterms:modified xsi:type="dcterms:W3CDTF">2013-12-16T09:34:00Z</dcterms:modified>
</cp:coreProperties>
</file>