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9.026001pt;margin-top:528.568298pt;width:.1pt;height:.1pt;mso-position-horizontal-relative:page;mso-position-vertical-relative:page;z-index:-10912" coordorigin="11181,10571" coordsize="2,2">
            <v:shape style="position:absolute;left:11181;top:10571;width:2;height:2" coordorigin="11181,10571" coordsize="0,0" path="m11181,10571l11181,10571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94" w:lineRule="auto" w:before="36"/>
        <w:ind w:left="720" w:right="1715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Tahoma" w:hAnsi="Tahoma"/>
          <w:b/>
          <w:color w:val="11565B"/>
          <w:w w:val="95"/>
          <w:sz w:val="80"/>
        </w:rPr>
        <w:t>Analyse</w:t>
      </w:r>
      <w:r>
        <w:rPr>
          <w:rFonts w:ascii="Tahoma" w:hAnsi="Tahoma"/>
          <w:b/>
          <w:color w:val="11565B"/>
          <w:spacing w:val="-45"/>
          <w:w w:val="95"/>
          <w:sz w:val="80"/>
        </w:rPr>
        <w:t> </w:t>
      </w:r>
      <w:r>
        <w:rPr>
          <w:rFonts w:ascii="Tahoma" w:hAnsi="Tahoma"/>
          <w:b/>
          <w:color w:val="11565B"/>
          <w:w w:val="95"/>
          <w:sz w:val="80"/>
        </w:rPr>
        <w:t>des</w:t>
      </w:r>
      <w:r>
        <w:rPr>
          <w:rFonts w:ascii="Tahoma" w:hAnsi="Tahoma"/>
          <w:b/>
          <w:color w:val="11565B"/>
          <w:spacing w:val="-45"/>
          <w:w w:val="95"/>
          <w:sz w:val="80"/>
        </w:rPr>
        <w:t> </w:t>
      </w:r>
      <w:r>
        <w:rPr>
          <w:rFonts w:ascii="Tahoma" w:hAnsi="Tahoma"/>
          <w:b/>
          <w:color w:val="11565B"/>
          <w:w w:val="95"/>
          <w:sz w:val="80"/>
        </w:rPr>
        <w:t>risques</w:t>
      </w:r>
      <w:r>
        <w:rPr>
          <w:rFonts w:ascii="Tahoma" w:hAnsi="Tahoma"/>
          <w:b/>
          <w:color w:val="11565B"/>
          <w:spacing w:val="-45"/>
          <w:w w:val="95"/>
          <w:sz w:val="80"/>
        </w:rPr>
        <w:t> </w:t>
      </w:r>
      <w:r>
        <w:rPr>
          <w:rFonts w:ascii="Tahoma" w:hAnsi="Tahoma"/>
          <w:b/>
          <w:color w:val="11565B"/>
          <w:w w:val="95"/>
          <w:sz w:val="80"/>
        </w:rPr>
        <w:t>dans</w:t>
      </w:r>
      <w:r>
        <w:rPr>
          <w:rFonts w:ascii="Tahoma" w:hAnsi="Tahoma"/>
          <w:b/>
          <w:color w:val="11565B"/>
          <w:w w:val="92"/>
          <w:sz w:val="80"/>
        </w:rPr>
        <w:t> </w:t>
      </w:r>
      <w:r>
        <w:rPr>
          <w:rFonts w:ascii="Arial" w:hAnsi="Arial"/>
          <w:b/>
          <w:color w:val="11565B"/>
          <w:sz w:val="80"/>
        </w:rPr>
        <w:t>la</w:t>
      </w:r>
      <w:r>
        <w:rPr>
          <w:rFonts w:ascii="Arial" w:hAnsi="Arial"/>
          <w:b/>
          <w:color w:val="11565B"/>
          <w:spacing w:val="-14"/>
          <w:sz w:val="80"/>
        </w:rPr>
        <w:t> </w:t>
      </w:r>
      <w:r>
        <w:rPr>
          <w:rFonts w:ascii="Arial" w:hAnsi="Arial"/>
          <w:b/>
          <w:color w:val="11565B"/>
          <w:sz w:val="80"/>
        </w:rPr>
        <w:t>logique</w:t>
      </w:r>
      <w:r>
        <w:rPr>
          <w:rFonts w:ascii="Arial" w:hAnsi="Arial"/>
          <w:b/>
          <w:color w:val="11565B"/>
          <w:spacing w:val="-13"/>
          <w:sz w:val="80"/>
        </w:rPr>
        <w:t> </w:t>
      </w:r>
      <w:r>
        <w:rPr>
          <w:rFonts w:ascii="Arial" w:hAnsi="Arial"/>
          <w:b/>
          <w:color w:val="11565B"/>
          <w:sz w:val="80"/>
        </w:rPr>
        <w:t>«</w:t>
      </w:r>
      <w:r>
        <w:rPr>
          <w:rFonts w:ascii="Arial" w:hAnsi="Arial"/>
          <w:b/>
          <w:color w:val="11565B"/>
          <w:spacing w:val="-13"/>
          <w:sz w:val="80"/>
        </w:rPr>
        <w:t> </w:t>
      </w:r>
      <w:r>
        <w:rPr>
          <w:rFonts w:ascii="Arial" w:hAnsi="Arial"/>
          <w:b/>
          <w:color w:val="11565B"/>
          <w:sz w:val="80"/>
        </w:rPr>
        <w:t>gestion</w:t>
      </w:r>
      <w:r>
        <w:rPr>
          <w:rFonts w:ascii="Arial" w:hAnsi="Arial"/>
          <w:b/>
          <w:color w:val="11565B"/>
          <w:spacing w:val="-13"/>
          <w:sz w:val="80"/>
        </w:rPr>
        <w:t> </w:t>
      </w:r>
      <w:r>
        <w:rPr>
          <w:rFonts w:ascii="Arial" w:hAnsi="Arial"/>
          <w:b/>
          <w:color w:val="11565B"/>
          <w:sz w:val="80"/>
        </w:rPr>
        <w:t>de</w:t>
      </w:r>
      <w:r>
        <w:rPr>
          <w:rFonts w:ascii="Arial" w:hAnsi="Arial"/>
          <w:b/>
          <w:color w:val="11565B"/>
          <w:w w:val="103"/>
          <w:sz w:val="80"/>
        </w:rPr>
        <w:t> </w:t>
      </w:r>
      <w:r>
        <w:rPr>
          <w:rFonts w:ascii="Arial" w:hAnsi="Arial"/>
          <w:b/>
          <w:color w:val="11565B"/>
          <w:spacing w:val="-3"/>
          <w:sz w:val="80"/>
        </w:rPr>
        <w:t>projet</w:t>
      </w:r>
      <w:r>
        <w:rPr>
          <w:rFonts w:ascii="Arial" w:hAnsi="Arial"/>
          <w:b/>
          <w:color w:val="11565B"/>
          <w:spacing w:val="77"/>
          <w:sz w:val="80"/>
        </w:rPr>
        <w:t> </w:t>
      </w:r>
      <w:r>
        <w:rPr>
          <w:rFonts w:ascii="Arial" w:hAnsi="Arial"/>
          <w:b/>
          <w:color w:val="11565B"/>
          <w:sz w:val="80"/>
        </w:rPr>
        <w:t>»</w:t>
      </w:r>
      <w:r>
        <w:rPr>
          <w:rFonts w:ascii="Arial" w:hAnsi="Arial"/>
          <w:sz w:val="8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180" w:lineRule="atLeast"/>
        <w:ind w:left="720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bonnes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6" w:lineRule="auto" w:before="50"/>
        <w:ind w:right="413"/>
        <w:jc w:val="left"/>
      </w:pPr>
      <w:r>
        <w:rPr/>
        <w:pict>
          <v:group style="position:absolute;margin-left:559.026001pt;margin-top:102.415352pt;width:.1pt;height:.1pt;mso-position-horizontal-relative:page;mso-position-vertical-relative:paragraph;z-index:-10936" coordorigin="11181,2048" coordsize="2,2">
            <v:shape style="position:absolute;left:11181;top:2048;width:2;height:2" coordorigin="11181,2048" coordsize="0,0" path="m11181,2048l11181,2048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39.215351pt;width:.1pt;height:.1pt;mso-position-horizontal-relative:page;mso-position-vertical-relative:paragraph;z-index:-10816" coordorigin="11181,784" coordsize="2,2">
            <v:shape style="position:absolute;left:11181;top:784;width:2;height:2" coordorigin="11181,784" coordsize="0,0" path="m11181,784l11181,784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</w:rPr>
        <w:t>Cet</w:t>
      </w:r>
      <w:r>
        <w:rPr>
          <w:color w:val="58595B"/>
          <w:spacing w:val="22"/>
        </w:rPr>
        <w:t> </w:t>
      </w:r>
      <w:r>
        <w:rPr>
          <w:color w:val="58595B"/>
        </w:rPr>
        <w:t>outil</w:t>
      </w:r>
      <w:r>
        <w:rPr>
          <w:color w:val="58595B"/>
          <w:spacing w:val="23"/>
        </w:rPr>
        <w:t> </w:t>
      </w:r>
      <w:r>
        <w:rPr>
          <w:color w:val="58595B"/>
        </w:rPr>
        <w:t>vous</w:t>
      </w:r>
      <w:r>
        <w:rPr>
          <w:color w:val="58595B"/>
          <w:spacing w:val="23"/>
        </w:rPr>
        <w:t> </w:t>
      </w:r>
      <w:r>
        <w:rPr>
          <w:color w:val="58595B"/>
        </w:rPr>
        <w:t>permet</w:t>
      </w:r>
      <w:r>
        <w:rPr>
          <w:color w:val="58595B"/>
          <w:spacing w:val="22"/>
        </w:rPr>
        <w:t> </w:t>
      </w:r>
      <w:r>
        <w:rPr>
          <w:color w:val="58595B"/>
        </w:rPr>
        <w:t>de</w:t>
      </w:r>
      <w:r>
        <w:rPr>
          <w:color w:val="58595B"/>
          <w:spacing w:val="23"/>
        </w:rPr>
        <w:t> </w:t>
      </w:r>
      <w:r>
        <w:rPr>
          <w:color w:val="58595B"/>
        </w:rPr>
        <w:t>veiller</w:t>
      </w:r>
      <w:r>
        <w:rPr>
          <w:color w:val="58595B"/>
          <w:spacing w:val="23"/>
        </w:rPr>
        <w:t> </w:t>
      </w:r>
      <w:r>
        <w:rPr>
          <w:color w:val="58595B"/>
        </w:rPr>
        <w:t>à</w:t>
      </w:r>
      <w:r>
        <w:rPr>
          <w:color w:val="58595B"/>
          <w:spacing w:val="22"/>
        </w:rPr>
        <w:t> </w:t>
      </w:r>
      <w:r>
        <w:rPr>
          <w:color w:val="58595B"/>
        </w:rPr>
        <w:t>la</w:t>
      </w:r>
      <w:r>
        <w:rPr>
          <w:color w:val="58595B"/>
          <w:spacing w:val="23"/>
        </w:rPr>
        <w:t> </w:t>
      </w:r>
      <w:r>
        <w:rPr>
          <w:color w:val="58595B"/>
        </w:rPr>
        <w:t>qualité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2"/>
        </w:rPr>
        <w:t> </w:t>
      </w:r>
      <w:r>
        <w:rPr>
          <w:color w:val="58595B"/>
        </w:rPr>
        <w:t>la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réalisation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projet,</w:t>
      </w:r>
      <w:r>
        <w:rPr>
          <w:color w:val="58595B"/>
          <w:spacing w:val="23"/>
        </w:rPr>
        <w:t> </w:t>
      </w:r>
      <w:r>
        <w:rPr>
          <w:color w:val="58595B"/>
        </w:rPr>
        <w:t>notamment</w:t>
      </w:r>
      <w:r>
        <w:rPr>
          <w:color w:val="58595B"/>
          <w:spacing w:val="23"/>
        </w:rPr>
        <w:t> </w:t>
      </w:r>
      <w:r>
        <w:rPr>
          <w:color w:val="58595B"/>
        </w:rPr>
        <w:t>en</w:t>
      </w:r>
      <w:r>
        <w:rPr>
          <w:color w:val="58595B"/>
          <w:spacing w:val="22"/>
        </w:rPr>
        <w:t> </w:t>
      </w:r>
      <w:r>
        <w:rPr>
          <w:color w:val="58595B"/>
        </w:rPr>
        <w:t>veil</w:t>
      </w:r>
      <w:r>
        <w:rPr>
          <w:rFonts w:ascii="Gill Sans MT" w:hAnsi="Gill Sans MT"/>
          <w:color w:val="58595B"/>
        </w:rPr>
        <w:t>-</w:t>
      </w:r>
      <w:r>
        <w:rPr>
          <w:rFonts w:ascii="Gill Sans MT" w:hAnsi="Gill Sans MT"/>
          <w:color w:val="58595B"/>
          <w:spacing w:val="28"/>
          <w:w w:val="97"/>
        </w:rPr>
        <w:t> </w:t>
      </w:r>
      <w:r>
        <w:rPr>
          <w:color w:val="58595B"/>
        </w:rPr>
        <w:t>lant</w:t>
      </w:r>
      <w:r>
        <w:rPr>
          <w:color w:val="58595B"/>
          <w:spacing w:val="23"/>
        </w:rPr>
        <w:t> </w:t>
      </w:r>
      <w:r>
        <w:rPr>
          <w:color w:val="58595B"/>
        </w:rPr>
        <w:t>à</w:t>
      </w:r>
      <w:r>
        <w:rPr>
          <w:color w:val="58595B"/>
          <w:spacing w:val="24"/>
        </w:rPr>
        <w:t> </w:t>
      </w:r>
      <w:r>
        <w:rPr>
          <w:color w:val="58595B"/>
        </w:rPr>
        <w:t>son</w:t>
      </w:r>
      <w:r>
        <w:rPr>
          <w:color w:val="58595B"/>
          <w:spacing w:val="24"/>
        </w:rPr>
        <w:t> </w:t>
      </w:r>
      <w:r>
        <w:rPr>
          <w:color w:val="58595B"/>
        </w:rPr>
        <w:t>efficience</w:t>
      </w:r>
      <w:r>
        <w:rPr>
          <w:color w:val="58595B"/>
          <w:spacing w:val="24"/>
        </w:rPr>
        <w:t> </w:t>
      </w:r>
      <w:r>
        <w:rPr>
          <w:color w:val="58595B"/>
        </w:rPr>
        <w:t>(en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respectant</w:t>
      </w:r>
      <w:r>
        <w:rPr>
          <w:color w:val="58595B"/>
          <w:spacing w:val="24"/>
        </w:rPr>
        <w:t> </w:t>
      </w:r>
      <w:r>
        <w:rPr>
          <w:color w:val="58595B"/>
        </w:rPr>
        <w:t>un</w:t>
      </w:r>
      <w:r>
        <w:rPr>
          <w:color w:val="58595B"/>
          <w:spacing w:val="24"/>
        </w:rPr>
        <w:t> </w:t>
      </w:r>
      <w:r>
        <w:rPr>
          <w:color w:val="58595B"/>
        </w:rPr>
        <w:t>rapport</w:t>
      </w:r>
      <w:r>
        <w:rPr>
          <w:color w:val="58595B"/>
          <w:spacing w:val="24"/>
        </w:rPr>
        <w:t> </w:t>
      </w:r>
      <w:r>
        <w:rPr>
          <w:color w:val="58595B"/>
        </w:rPr>
        <w:t>coûts/temps</w:t>
      </w:r>
      <w:r>
        <w:rPr>
          <w:color w:val="58595B"/>
          <w:spacing w:val="23"/>
        </w:rPr>
        <w:t> </w:t>
      </w:r>
      <w:r>
        <w:rPr>
          <w:color w:val="58595B"/>
        </w:rPr>
        <w:t>pertinent).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8459"/>
      </w:tblGrid>
      <w:tr>
        <w:trPr>
          <w:trHeight w:val="1259" w:hRule="exact"/>
        </w:trPr>
        <w:tc>
          <w:tcPr>
            <w:tcW w:w="200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8"/>
                <w:w w:val="9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quoi</w:t>
            </w:r>
            <w:r>
              <w:rPr>
                <w:rFonts w:ascii="Tahoma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79" w:right="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Réaliser</w:t>
            </w:r>
            <w:r>
              <w:rPr>
                <w:rFonts w:ascii="Arial" w:hAnsi="Arial" w:cs="Arial" w:eastAsia="Arial"/>
                <w:color w:val="48B976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projet</w:t>
            </w:r>
            <w:r>
              <w:rPr>
                <w:rFonts w:ascii="Arial" w:hAnsi="Arial" w:cs="Arial" w:eastAsia="Arial"/>
                <w:color w:val="48B976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délais,</w:t>
            </w:r>
            <w:r>
              <w:rPr>
                <w:rFonts w:ascii="Arial" w:hAnsi="Arial" w:cs="Arial" w:eastAsia="Arial"/>
                <w:color w:val="48B976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selon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moyens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(humains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financiers)</w:t>
            </w:r>
            <w:r>
              <w:rPr>
                <w:rFonts w:ascii="Arial" w:hAnsi="Arial" w:cs="Arial" w:eastAsia="Arial"/>
                <w:color w:val="48B976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21"/>
                <w:w w:val="1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‘objectifs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qualités’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définis.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s’agit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souvent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formaliser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une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démarche</w:t>
            </w:r>
            <w:r>
              <w:rPr>
                <w:rFonts w:ascii="Arial" w:hAnsi="Arial" w:cs="Arial" w:eastAsia="Arial"/>
                <w:color w:val="48B976"/>
                <w:spacing w:val="23"/>
                <w:w w:val="9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qui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implique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grand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nombr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ocessus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transpar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w w:val="1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ayant</w:t>
            </w:r>
            <w:r>
              <w:rPr>
                <w:rFonts w:ascii="Arial" w:hAnsi="Arial" w:cs="Arial" w:eastAsia="Arial"/>
                <w:color w:val="48B976"/>
                <w:spacing w:val="-8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-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  <w:u w:val="dotted" w:color="939598"/>
              </w:rPr>
              <w:t>cadre</w:t>
            </w:r>
            <w:r>
              <w:rPr>
                <w:rFonts w:ascii="Arial" w:hAnsi="Arial" w:cs="Arial" w:eastAsia="Arial"/>
                <w:color w:val="48B976"/>
                <w:spacing w:val="-8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sécurisé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591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73"/>
              <w:ind w:left="52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10"/>
                <w:w w:val="9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qui</w:t>
            </w:r>
            <w:r>
              <w:rPr>
                <w:rFonts w:ascii="Tahoma"/>
                <w:sz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64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pacing w:val="-3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’ensemble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personnes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impliquées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mise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place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ojet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699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Quand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8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l’utiliser</w:t>
            </w:r>
            <w:r>
              <w:rPr>
                <w:rFonts w:ascii="Tahoma" w:hAnsi="Tahoma" w:cs="Tahoma" w:eastAsia="Tahoma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7"/>
              <w:ind w:left="79" w:right="3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début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du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projet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ou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lors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moments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tension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dans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mise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en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œuvre</w:t>
            </w:r>
            <w:r>
              <w:rPr>
                <w:rFonts w:ascii="Arial" w:hAnsi="Arial"/>
                <w:color w:val="48B976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4"/>
                <w:sz w:val="24"/>
              </w:rPr>
            </w:r>
            <w:r>
              <w:rPr>
                <w:rFonts w:ascii="Arial" w:hAnsi="Arial"/>
                <w:color w:val="48B976"/>
                <w:w w:val="10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du  </w:t>
            </w:r>
            <w:r>
              <w:rPr>
                <w:rFonts w:ascii="Arial" w:hAnsi="Arial"/>
                <w:color w:val="48B976"/>
                <w:spacing w:val="-1"/>
                <w:sz w:val="24"/>
                <w:u w:val="dotted" w:color="939598"/>
              </w:rPr>
              <w:t>projet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76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56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Durée</w:t>
            </w:r>
            <w:r>
              <w:rPr>
                <w:rFonts w:ascii="Tahoma" w:hAnsi="Tahoma"/>
                <w:sz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50" w:lineRule="auto" w:before="70"/>
              <w:ind w:left="79" w:right="2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Cela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dépend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type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d’objectif.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N’allez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pas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2"/>
                <w:sz w:val="24"/>
                <w:szCs w:val="24"/>
              </w:rPr>
              <w:t>trop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vite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prenez,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possible,</w:t>
            </w:r>
            <w:r>
              <w:rPr>
                <w:rFonts w:ascii="Arial" w:hAnsi="Arial" w:cs="Arial" w:eastAsia="Arial"/>
                <w:color w:val="7AC587"/>
                <w:spacing w:val="25"/>
                <w:w w:val="10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temps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consulter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collègues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ayant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déjà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mis</w:t>
            </w:r>
            <w:r>
              <w:rPr>
                <w:rFonts w:ascii="Arial" w:hAnsi="Arial" w:cs="Arial" w:eastAsia="Arial"/>
                <w:color w:val="7AC587"/>
                <w:spacing w:val="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place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même</w:t>
            </w:r>
            <w:r>
              <w:rPr>
                <w:rFonts w:ascii="Arial" w:hAnsi="Arial" w:cs="Arial" w:eastAsia="Arial"/>
                <w:color w:val="7AC587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type</w:t>
            </w:r>
            <w:r>
              <w:rPr>
                <w:rFonts w:ascii="Arial" w:hAnsi="Arial" w:cs="Arial" w:eastAsia="Arial"/>
                <w:color w:val="7AC587"/>
                <w:w w:val="10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4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de 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  <w:u w:val="dotted" w:color="939598"/>
              </w:rPr>
              <w:t>projet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253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dotted" w:sz="8" w:space="0" w:color="939598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dotted" w:sz="8" w:space="0" w:color="939598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6pt;margin-top:-110.049164pt;width:100.1pt;height:35.2pt;mso-position-horizontal-relative:page;mso-position-vertical-relative:paragraph;z-index:-11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2"/>
                    <w:ind w:left="66" w:right="0"/>
                    <w:jc w:val="left"/>
                  </w:pPr>
                  <w:r>
                    <w:rPr>
                      <w:color w:val="58595B"/>
                      <w:w w:val="110"/>
                    </w:rPr>
                    <w:t>l’uti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5pt;margin-top:-13.406764pt;width:.1pt;height:.1pt;mso-position-horizontal-relative:page;mso-position-vertical-relative:paragraph;z-index:-10984" coordorigin="730,-268" coordsize="2,2">
            <v:shape style="position:absolute;left:730;top:-268;width:2;height:2" coordorigin="730,-268" coordsize="0,0" path="m730,-268l730,-268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38501pt;margin-top:-13.406764pt;width:.1pt;height:.1pt;mso-position-horizontal-relative:page;mso-position-vertical-relative:paragraph;z-index:-10960" coordorigin="11188,-268" coordsize="2,2">
            <v:shape style="position:absolute;left:11188;top:-268;width:2;height:2" coordorigin="11188,-268" coordsize="0,0" path="m11188,-268l11188,-268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-74.865761pt;width:.1pt;height:.1pt;mso-position-horizontal-relative:page;mso-position-vertical-relative:paragraph;z-index:-10888" coordorigin="11181,-1497" coordsize="2,2">
            <v:shape style="position:absolute;left:11181;top:-1497;width:2;height:2" coordorigin="11181,-1497" coordsize="0,0" path="m11181,-1497l11181,-149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5574pt;margin-top:-26.315763pt;width:.5pt;height:.5pt;mso-position-horizontal-relative:page;mso-position-vertical-relative:paragraph;z-index:-10864" coordorigin="11176,-526" coordsize="10,10">
            <v:group style="position:absolute;left:11181;top:-521;width:2;height:2" coordorigin="11181,-521" coordsize="2,2">
              <v:shape style="position:absolute;left:11181;top:-521;width:2;height:2" coordorigin="11181,-521" coordsize="0,0" path="m11181,-521l11181,-521e" filled="false" stroked="true" strokeweight=".5pt" strokecolor="#939598">
                <v:path arrowok="t"/>
              </v:shape>
            </v:group>
            <v:group style="position:absolute;left:11181;top:-521;width:2;height:2" coordorigin="11181,-521" coordsize="2,2">
              <v:shape style="position:absolute;left:11181;top:-521;width:2;height:2" coordorigin="11181,-521" coordsize="0,0" path="m11181,-521l11181,-521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313004pt;margin-top:-26.065763pt;width:.1pt;height:.1pt;mso-position-horizontal-relative:page;mso-position-vertical-relative:paragraph;z-index:-10840" coordorigin="2726,-521" coordsize="2,2">
            <v:shape style="position:absolute;left:2726;top:-521;width:2;height:2" coordorigin="2726,-521" coordsize="0,0" path="m2726,-521l2726,-521e" filled="false" stroked="true" strokeweight=".5pt" strokecolor="#939598">
              <v:path arrowok="t"/>
            </v:shape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46" w:lineRule="auto" w:before="117"/>
        <w:ind w:right="413"/>
        <w:jc w:val="left"/>
      </w:pPr>
      <w:r>
        <w:rPr>
          <w:color w:val="58595B"/>
          <w:w w:val="105"/>
        </w:rPr>
        <w:t>Pour</w:t>
      </w:r>
      <w:r>
        <w:rPr>
          <w:color w:val="58595B"/>
          <w:spacing w:val="-32"/>
          <w:w w:val="105"/>
        </w:rPr>
        <w:t> </w:t>
      </w:r>
      <w:r>
        <w:rPr>
          <w:color w:val="58595B"/>
          <w:spacing w:val="-1"/>
          <w:w w:val="105"/>
        </w:rPr>
        <w:t>permettr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32"/>
          <w:w w:val="105"/>
        </w:rPr>
        <w:t> </w:t>
      </w:r>
      <w:r>
        <w:rPr>
          <w:color w:val="58595B"/>
          <w:spacing w:val="-2"/>
          <w:w w:val="105"/>
        </w:rPr>
        <w:t>r</w:t>
      </w:r>
      <w:r>
        <w:rPr>
          <w:color w:val="58595B"/>
          <w:spacing w:val="-3"/>
          <w:w w:val="105"/>
        </w:rPr>
        <w:t>egar</w:t>
      </w:r>
      <w:r>
        <w:rPr>
          <w:color w:val="58595B"/>
          <w:spacing w:val="-2"/>
          <w:w w:val="105"/>
        </w:rPr>
        <w:t>d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360°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quant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32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son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inscription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son</w:t>
      </w:r>
      <w:r>
        <w:rPr>
          <w:color w:val="58595B"/>
          <w:spacing w:val="-31"/>
          <w:w w:val="105"/>
        </w:rPr>
        <w:t> </w:t>
      </w:r>
      <w:r>
        <w:rPr>
          <w:color w:val="58595B"/>
          <w:spacing w:val="-2"/>
          <w:w w:val="105"/>
        </w:rPr>
        <w:t>envir</w:t>
      </w:r>
      <w:r>
        <w:rPr>
          <w:color w:val="58595B"/>
          <w:spacing w:val="-1"/>
          <w:w w:val="105"/>
        </w:rPr>
        <w:t>onnement,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l’ana</w:t>
      </w:r>
      <w:r>
        <w:rPr>
          <w:rFonts w:ascii="Gill Sans MT" w:hAnsi="Gill Sans MT" w:cs="Gill Sans MT" w:eastAsia="Gill Sans MT"/>
          <w:color w:val="58595B"/>
          <w:w w:val="105"/>
        </w:rPr>
        <w:t>-</w:t>
      </w:r>
      <w:r>
        <w:rPr>
          <w:rFonts w:ascii="Gill Sans MT" w:hAnsi="Gill Sans MT" w:cs="Gill Sans MT" w:eastAsia="Gill Sans MT"/>
          <w:color w:val="58595B"/>
          <w:spacing w:val="32"/>
          <w:w w:val="97"/>
        </w:rPr>
        <w:t> </w:t>
      </w:r>
      <w:r>
        <w:rPr>
          <w:color w:val="58595B"/>
          <w:w w:val="105"/>
        </w:rPr>
        <w:t>lyse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prend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compte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facteurs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internes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externes.</w:t>
      </w:r>
      <w:r>
        <w:rPr/>
      </w:r>
    </w:p>
    <w:p>
      <w:pPr>
        <w:pStyle w:val="BodyText"/>
        <w:spacing w:line="240" w:lineRule="auto" w:before="118"/>
        <w:ind w:right="0"/>
        <w:jc w:val="left"/>
      </w:pPr>
      <w:r>
        <w:rPr>
          <w:color w:val="58595B"/>
        </w:rPr>
        <w:t>Elle</w:t>
      </w:r>
      <w:r>
        <w:rPr>
          <w:color w:val="58595B"/>
          <w:spacing w:val="1"/>
        </w:rPr>
        <w:t> </w:t>
      </w:r>
      <w:r>
        <w:rPr>
          <w:color w:val="58595B"/>
        </w:rPr>
        <w:t>se</w:t>
      </w:r>
      <w:r>
        <w:rPr>
          <w:color w:val="58595B"/>
          <w:spacing w:val="1"/>
        </w:rPr>
        <w:t> </w:t>
      </w:r>
      <w:r>
        <w:rPr>
          <w:color w:val="58595B"/>
        </w:rPr>
        <w:t>décompose</w:t>
      </w:r>
      <w:r>
        <w:rPr>
          <w:color w:val="58595B"/>
          <w:spacing w:val="2"/>
        </w:rPr>
        <w:t> </w:t>
      </w:r>
      <w:r>
        <w:rPr>
          <w:color w:val="58595B"/>
        </w:rPr>
        <w:t>en</w:t>
      </w:r>
      <w:r>
        <w:rPr>
          <w:color w:val="58595B"/>
          <w:spacing w:val="1"/>
        </w:rPr>
        <w:t> </w:t>
      </w:r>
      <w:r>
        <w:rPr>
          <w:color w:val="58595B"/>
        </w:rPr>
        <w:t>4</w:t>
      </w:r>
      <w:r>
        <w:rPr>
          <w:color w:val="58595B"/>
          <w:spacing w:val="2"/>
        </w:rPr>
        <w:t> </w:t>
      </w:r>
      <w:r>
        <w:rPr>
          <w:color w:val="58595B"/>
        </w:rPr>
        <w:t>étapes</w:t>
      </w:r>
      <w:r>
        <w:rPr>
          <w:color w:val="58595B"/>
          <w:spacing w:val="1"/>
        </w:rPr>
        <w:t> </w:t>
      </w:r>
      <w:r>
        <w:rPr>
          <w:color w:val="58595B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</w:rPr>
        <w:t>Identifier</w:t>
      </w:r>
      <w:r>
        <w:rPr>
          <w:color w:val="58595B"/>
          <w:spacing w:val="-15"/>
        </w:rPr>
        <w:t> </w:t>
      </w:r>
      <w:r>
        <w:rPr>
          <w:color w:val="58595B"/>
        </w:rPr>
        <w:t>des</w:t>
      </w:r>
      <w:r>
        <w:rPr>
          <w:color w:val="58595B"/>
          <w:spacing w:val="-15"/>
        </w:rPr>
        <w:t> </w:t>
      </w:r>
      <w:r>
        <w:rPr>
          <w:color w:val="58595B"/>
        </w:rPr>
        <w:t>risques</w:t>
      </w:r>
      <w:r>
        <w:rPr>
          <w:b w:val="0"/>
        </w:rPr>
      </w:r>
    </w:p>
    <w:p>
      <w:pPr>
        <w:pStyle w:val="BodyText"/>
        <w:spacing w:line="250" w:lineRule="auto"/>
        <w:ind w:left="1060" w:right="413"/>
        <w:jc w:val="left"/>
      </w:pP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brainstorming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outil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indiqué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ce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cas.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5"/>
          <w:w w:val="105"/>
        </w:rPr>
        <w:t>Vous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2"/>
          <w:w w:val="105"/>
        </w:rPr>
        <w:t>tr</w:t>
      </w:r>
      <w:r>
        <w:rPr>
          <w:color w:val="58595B"/>
          <w:spacing w:val="-3"/>
          <w:w w:val="105"/>
        </w:rPr>
        <w:t>ouverez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différ</w:t>
      </w:r>
      <w:r>
        <w:rPr>
          <w:color w:val="58595B"/>
          <w:spacing w:val="-2"/>
          <w:w w:val="105"/>
        </w:rPr>
        <w:t>entes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2"/>
          <w:w w:val="105"/>
        </w:rPr>
        <w:t>manières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29"/>
          <w:w w:val="102"/>
        </w:rPr>
        <w:t> </w:t>
      </w:r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2"/>
          <w:w w:val="105"/>
        </w:rPr>
        <w:t>œuvre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outils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competentia.</w:t>
      </w:r>
      <w:r>
        <w:rPr/>
      </w:r>
    </w:p>
    <w:p>
      <w:pPr>
        <w:spacing w:after="0" w:line="25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35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spacing w:val="-2"/>
        </w:rPr>
        <w:t>Identifier</w:t>
      </w:r>
      <w:r>
        <w:rPr>
          <w:color w:val="58595B"/>
          <w:spacing w:val="-16"/>
        </w:rPr>
        <w:t> </w:t>
      </w:r>
      <w:r>
        <w:rPr>
          <w:color w:val="58595B"/>
          <w:spacing w:val="-3"/>
        </w:rPr>
        <w:t>des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risques</w:t>
      </w:r>
      <w:r>
        <w:rPr>
          <w:color w:val="58595B"/>
          <w:spacing w:val="-15"/>
        </w:rPr>
        <w:t> </w:t>
      </w:r>
      <w:r>
        <w:rPr>
          <w:color w:val="58595B"/>
          <w:spacing w:val="-1"/>
        </w:rPr>
        <w:t>et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effectuer</w:t>
      </w:r>
      <w:r>
        <w:rPr>
          <w:color w:val="58595B"/>
          <w:spacing w:val="-16"/>
        </w:rPr>
        <w:t> </w:t>
      </w:r>
      <w:r>
        <w:rPr>
          <w:color w:val="58595B"/>
          <w:spacing w:val="-2"/>
        </w:rPr>
        <w:t>un</w:t>
      </w:r>
      <w:r>
        <w:rPr>
          <w:color w:val="58595B"/>
          <w:spacing w:val="-15"/>
        </w:rPr>
        <w:t> </w:t>
      </w:r>
      <w:r>
        <w:rPr>
          <w:color w:val="58595B"/>
          <w:spacing w:val="-2"/>
        </w:rPr>
        <w:t>tri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entre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les</w:t>
      </w:r>
      <w:r>
        <w:rPr>
          <w:color w:val="58595B"/>
          <w:spacing w:val="-16"/>
        </w:rPr>
        <w:t> </w:t>
      </w:r>
      <w:r>
        <w:rPr>
          <w:color w:val="58595B"/>
          <w:spacing w:val="-3"/>
        </w:rPr>
        <w:t>risques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acceptables</w:t>
      </w:r>
      <w:r>
        <w:rPr>
          <w:color w:val="58595B"/>
          <w:spacing w:val="-15"/>
        </w:rPr>
        <w:t> </w:t>
      </w:r>
      <w:r>
        <w:rPr>
          <w:color w:val="58595B"/>
          <w:spacing w:val="-1"/>
        </w:rPr>
        <w:t>et</w:t>
      </w:r>
      <w:r>
        <w:rPr>
          <w:color w:val="58595B"/>
          <w:spacing w:val="-15"/>
        </w:rPr>
        <w:t> </w:t>
      </w:r>
      <w:r>
        <w:rPr>
          <w:color w:val="58595B"/>
          <w:spacing w:val="-3"/>
        </w:rPr>
        <w:t>les</w:t>
      </w:r>
      <w:r>
        <w:rPr>
          <w:color w:val="58595B"/>
          <w:spacing w:val="-16"/>
        </w:rPr>
        <w:t> </w:t>
      </w:r>
      <w:r>
        <w:rPr>
          <w:color w:val="58595B"/>
          <w:spacing w:val="-3"/>
        </w:rPr>
        <w:t>risques</w:t>
      </w:r>
      <w:r>
        <w:rPr>
          <w:color w:val="58595B"/>
          <w:spacing w:val="-15"/>
        </w:rPr>
        <w:t> </w:t>
      </w:r>
      <w:r>
        <w:rPr>
          <w:color w:val="58595B"/>
        </w:rPr>
        <w:t>à</w:t>
      </w:r>
      <w:r>
        <w:rPr>
          <w:color w:val="58595B"/>
          <w:spacing w:val="-15"/>
        </w:rPr>
        <w:t> </w:t>
      </w:r>
      <w:r>
        <w:rPr>
          <w:color w:val="58595B"/>
          <w:spacing w:val="-2"/>
        </w:rPr>
        <w:t>traiter</w:t>
      </w:r>
      <w:r>
        <w:rPr>
          <w:b w:val="0"/>
        </w:rPr>
      </w:r>
    </w:p>
    <w:p>
      <w:pPr>
        <w:pStyle w:val="BodyText"/>
        <w:spacing w:line="250" w:lineRule="auto"/>
        <w:ind w:left="1060" w:right="718"/>
        <w:jc w:val="both"/>
      </w:pPr>
      <w:r>
        <w:rPr>
          <w:color w:val="58595B"/>
        </w:rPr>
        <w:t>Les</w:t>
      </w:r>
      <w:r>
        <w:rPr>
          <w:color w:val="58595B"/>
          <w:spacing w:val="-2"/>
        </w:rPr>
        <w:t> </w:t>
      </w:r>
      <w:r>
        <w:rPr>
          <w:color w:val="58595B"/>
        </w:rPr>
        <w:t>risques</w:t>
      </w:r>
      <w:r>
        <w:rPr>
          <w:color w:val="58595B"/>
          <w:spacing w:val="-1"/>
        </w:rPr>
        <w:t> </w:t>
      </w:r>
      <w:r>
        <w:rPr>
          <w:color w:val="58595B"/>
        </w:rPr>
        <w:t>acceptables</w:t>
      </w:r>
      <w:r>
        <w:rPr>
          <w:color w:val="58595B"/>
          <w:spacing w:val="-2"/>
        </w:rPr>
        <w:t> </w:t>
      </w:r>
      <w:r>
        <w:rPr>
          <w:color w:val="58595B"/>
        </w:rPr>
        <w:t>sont</w:t>
      </w:r>
      <w:r>
        <w:rPr>
          <w:color w:val="58595B"/>
          <w:spacing w:val="-1"/>
        </w:rPr>
        <w:t> </w:t>
      </w:r>
      <w:r>
        <w:rPr>
          <w:color w:val="58595B"/>
        </w:rPr>
        <w:t>ceux</w:t>
      </w:r>
      <w:r>
        <w:rPr>
          <w:color w:val="58595B"/>
          <w:spacing w:val="-2"/>
        </w:rPr>
        <w:t> </w:t>
      </w:r>
      <w:r>
        <w:rPr>
          <w:color w:val="58595B"/>
        </w:rPr>
        <w:t>qui</w:t>
      </w:r>
      <w:r>
        <w:rPr>
          <w:color w:val="58595B"/>
          <w:spacing w:val="-1"/>
        </w:rPr>
        <w:t> </w:t>
      </w:r>
      <w:r>
        <w:rPr>
          <w:color w:val="58595B"/>
        </w:rPr>
        <w:t>ne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remettent </w:t>
      </w:r>
      <w:r>
        <w:rPr>
          <w:color w:val="58595B"/>
        </w:rPr>
        <w:t>pas</w:t>
      </w:r>
      <w:r>
        <w:rPr>
          <w:color w:val="58595B"/>
          <w:spacing w:val="-2"/>
        </w:rPr>
        <w:t> </w:t>
      </w:r>
      <w:r>
        <w:rPr>
          <w:color w:val="58595B"/>
        </w:rPr>
        <w:t>en</w:t>
      </w:r>
      <w:r>
        <w:rPr>
          <w:color w:val="58595B"/>
          <w:spacing w:val="-1"/>
        </w:rPr>
        <w:t> </w:t>
      </w:r>
      <w:r>
        <w:rPr>
          <w:color w:val="58595B"/>
        </w:rPr>
        <w:t>cause</w:t>
      </w:r>
      <w:r>
        <w:rPr>
          <w:color w:val="58595B"/>
          <w:spacing w:val="-2"/>
        </w:rPr>
        <w:t> </w:t>
      </w:r>
      <w:r>
        <w:rPr>
          <w:color w:val="58595B"/>
        </w:rPr>
        <w:t>le</w:t>
      </w:r>
      <w:r>
        <w:rPr>
          <w:color w:val="58595B"/>
          <w:spacing w:val="-1"/>
        </w:rPr>
        <w:t> </w:t>
      </w:r>
      <w:r>
        <w:rPr>
          <w:color w:val="58595B"/>
        </w:rPr>
        <w:t>lancement</w:t>
      </w:r>
      <w:r>
        <w:rPr>
          <w:color w:val="58595B"/>
          <w:spacing w:val="-2"/>
        </w:rPr>
        <w:t> </w:t>
      </w:r>
      <w:r>
        <w:rPr>
          <w:color w:val="58595B"/>
        </w:rPr>
        <w:t>du</w:t>
      </w:r>
      <w:r>
        <w:rPr>
          <w:color w:val="58595B"/>
          <w:spacing w:val="-1"/>
        </w:rPr>
        <w:t> projet.</w:t>
      </w:r>
      <w:r>
        <w:rPr>
          <w:color w:val="58595B"/>
          <w:spacing w:val="-2"/>
        </w:rPr>
        <w:t> </w:t>
      </w:r>
      <w:r>
        <w:rPr>
          <w:color w:val="58595B"/>
        </w:rPr>
        <w:t>Ils</w:t>
      </w:r>
      <w:r>
        <w:rPr>
          <w:color w:val="58595B"/>
          <w:spacing w:val="-1"/>
        </w:rPr>
        <w:t> </w:t>
      </w:r>
      <w:r>
        <w:rPr>
          <w:color w:val="58595B"/>
        </w:rPr>
        <w:t>ne</w:t>
      </w:r>
      <w:r>
        <w:rPr>
          <w:color w:val="58595B"/>
          <w:spacing w:val="26"/>
        </w:rPr>
        <w:t> </w:t>
      </w:r>
      <w:r>
        <w:rPr>
          <w:color w:val="58595B"/>
          <w:spacing w:val="-1"/>
        </w:rPr>
        <w:t>seront</w:t>
      </w:r>
      <w:r>
        <w:rPr>
          <w:color w:val="58595B"/>
          <w:spacing w:val="9"/>
        </w:rPr>
        <w:t> </w:t>
      </w:r>
      <w:r>
        <w:rPr>
          <w:color w:val="58595B"/>
        </w:rPr>
        <w:t>pas</w:t>
      </w:r>
      <w:r>
        <w:rPr>
          <w:color w:val="58595B"/>
          <w:spacing w:val="9"/>
        </w:rPr>
        <w:t> </w:t>
      </w:r>
      <w:r>
        <w:rPr>
          <w:color w:val="58595B"/>
        </w:rPr>
        <w:t>traités</w:t>
      </w:r>
      <w:r>
        <w:rPr>
          <w:color w:val="58595B"/>
          <w:spacing w:val="10"/>
        </w:rPr>
        <w:t> </w:t>
      </w:r>
      <w:r>
        <w:rPr>
          <w:color w:val="58595B"/>
        </w:rPr>
        <w:t>car</w:t>
      </w:r>
      <w:r>
        <w:rPr>
          <w:color w:val="58595B"/>
          <w:spacing w:val="9"/>
        </w:rPr>
        <w:t> </w:t>
      </w:r>
      <w:r>
        <w:rPr>
          <w:color w:val="58595B"/>
        </w:rPr>
        <w:t>ils</w:t>
      </w:r>
      <w:r>
        <w:rPr>
          <w:color w:val="58595B"/>
          <w:spacing w:val="9"/>
        </w:rPr>
        <w:t> </w:t>
      </w:r>
      <w:r>
        <w:rPr>
          <w:color w:val="58595B"/>
        </w:rPr>
        <w:t>sont</w:t>
      </w:r>
      <w:r>
        <w:rPr>
          <w:color w:val="58595B"/>
          <w:spacing w:val="10"/>
        </w:rPr>
        <w:t> </w:t>
      </w:r>
      <w:r>
        <w:rPr>
          <w:color w:val="58595B"/>
        </w:rPr>
        <w:t>hors</w:t>
      </w:r>
      <w:r>
        <w:rPr>
          <w:color w:val="58595B"/>
          <w:spacing w:val="9"/>
        </w:rPr>
        <w:t> </w:t>
      </w:r>
      <w:r>
        <w:rPr>
          <w:color w:val="58595B"/>
        </w:rPr>
        <w:t>de</w:t>
      </w:r>
      <w:r>
        <w:rPr>
          <w:color w:val="58595B"/>
          <w:spacing w:val="9"/>
        </w:rPr>
        <w:t> </w:t>
      </w:r>
      <w:r>
        <w:rPr>
          <w:color w:val="58595B"/>
        </w:rPr>
        <w:t>la</w:t>
      </w:r>
      <w:r>
        <w:rPr>
          <w:color w:val="58595B"/>
          <w:spacing w:val="9"/>
        </w:rPr>
        <w:t> </w:t>
      </w:r>
      <w:r>
        <w:rPr>
          <w:color w:val="58595B"/>
        </w:rPr>
        <w:t>zone</w:t>
      </w:r>
      <w:r>
        <w:rPr>
          <w:color w:val="58595B"/>
          <w:spacing w:val="10"/>
        </w:rPr>
        <w:t> </w:t>
      </w:r>
      <w:r>
        <w:rPr>
          <w:color w:val="58595B"/>
        </w:rPr>
        <w:t>d’influence</w:t>
      </w:r>
      <w:r>
        <w:rPr>
          <w:color w:val="58595B"/>
          <w:spacing w:val="9"/>
        </w:rPr>
        <w:t> </w:t>
      </w:r>
      <w:r>
        <w:rPr>
          <w:color w:val="58595B"/>
        </w:rPr>
        <w:t>des</w:t>
      </w:r>
      <w:r>
        <w:rPr>
          <w:color w:val="58595B"/>
          <w:spacing w:val="9"/>
        </w:rPr>
        <w:t> </w:t>
      </w:r>
      <w:r>
        <w:rPr>
          <w:color w:val="58595B"/>
        </w:rPr>
        <w:t>acteur·rice·s</w:t>
      </w:r>
      <w:r>
        <w:rPr>
          <w:color w:val="58595B"/>
          <w:spacing w:val="10"/>
        </w:rPr>
        <w:t> </w:t>
      </w:r>
      <w:r>
        <w:rPr>
          <w:color w:val="58595B"/>
        </w:rPr>
        <w:t>du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spacing w:line="250" w:lineRule="auto" w:before="113"/>
        <w:ind w:left="1060" w:right="7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Exemple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: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risque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financier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lié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reconduction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d’un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contrat-programme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dans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trois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ans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alors</w:t>
      </w:r>
      <w:r>
        <w:rPr>
          <w:rFonts w:ascii="Arial" w:hAnsi="Arial" w:cs="Arial" w:eastAsia="Arial"/>
          <w:i/>
          <w:color w:val="58595B"/>
          <w:spacing w:val="38"/>
          <w:w w:val="9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r</w:t>
      </w:r>
      <w:r>
        <w:rPr>
          <w:rFonts w:ascii="Arial" w:hAnsi="Arial" w:cs="Arial" w:eastAsia="Arial"/>
          <w:i/>
          <w:color w:val="58595B"/>
          <w:sz w:val="24"/>
          <w:szCs w:val="24"/>
        </w:rPr>
        <w:t>ojet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s’étale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sur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quat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r</w:t>
      </w:r>
      <w:r>
        <w:rPr>
          <w:rFonts w:ascii="Arial" w:hAnsi="Arial" w:cs="Arial" w:eastAsia="Arial"/>
          <w:i/>
          <w:color w:val="58595B"/>
          <w:sz w:val="24"/>
          <w:szCs w:val="24"/>
        </w:rPr>
        <w:t>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ans.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7"/>
          <w:sz w:val="24"/>
          <w:szCs w:val="24"/>
        </w:rPr>
        <w:t>L</w:t>
      </w:r>
      <w:r>
        <w:rPr>
          <w:rFonts w:ascii="Arial" w:hAnsi="Arial" w:cs="Arial" w:eastAsia="Arial"/>
          <w:i/>
          <w:color w:val="58595B"/>
          <w:sz w:val="24"/>
          <w:szCs w:val="24"/>
        </w:rPr>
        <w:t>’association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assume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prise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risques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pour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une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r</w:t>
      </w:r>
      <w:r>
        <w:rPr>
          <w:rFonts w:ascii="Arial" w:hAnsi="Arial" w:cs="Arial" w:eastAsia="Arial"/>
          <w:i/>
          <w:color w:val="58595B"/>
          <w:sz w:val="24"/>
          <w:szCs w:val="24"/>
        </w:rPr>
        <w:t>éali</w:t>
      </w:r>
      <w:r>
        <w:rPr>
          <w:rFonts w:ascii="Arial" w:hAnsi="Arial" w:cs="Arial" w:eastAsia="Arial"/>
          <w:i/>
          <w:color w:val="58595B"/>
          <w:sz w:val="24"/>
          <w:szCs w:val="24"/>
        </w:rPr>
        <w:t>-</w:t>
      </w:r>
      <w:r>
        <w:rPr>
          <w:rFonts w:ascii="Arial" w:hAnsi="Arial" w:cs="Arial" w:eastAsia="Arial"/>
          <w:i/>
          <w:color w:val="58595B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té</w:t>
      </w:r>
      <w:r>
        <w:rPr>
          <w:rFonts w:ascii="Arial" w:hAnsi="Arial" w:cs="Arial" w:eastAsia="Arial"/>
          <w:i/>
          <w:color w:val="58595B"/>
          <w:spacing w:val="3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qu’elle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ne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maitrise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pas</w:t>
      </w:r>
      <w:r>
        <w:rPr>
          <w:rFonts w:ascii="Arial" w:hAnsi="Arial" w:cs="Arial" w:eastAsia="Arial"/>
          <w:i/>
          <w:color w:val="58595B"/>
          <w:spacing w:val="3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;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ici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reconduction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par</w:t>
      </w:r>
      <w:r>
        <w:rPr>
          <w:rFonts w:ascii="Arial" w:hAnsi="Arial" w:cs="Arial" w:eastAsia="Arial"/>
          <w:i/>
          <w:color w:val="58595B"/>
          <w:spacing w:val="3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l’administration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d’un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nouveau</w:t>
      </w:r>
      <w:r>
        <w:rPr>
          <w:rFonts w:ascii="Arial" w:hAnsi="Arial" w:cs="Arial" w:eastAsia="Arial"/>
          <w:i/>
          <w:color w:val="58595B"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contrat-pro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-</w:t>
      </w:r>
      <w:r>
        <w:rPr>
          <w:rFonts w:ascii="Arial" w:hAnsi="Arial" w:cs="Arial" w:eastAsia="Arial"/>
          <w:i/>
          <w:color w:val="58595B"/>
          <w:spacing w:val="2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gramme.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6" w:lineRule="auto" w:before="113"/>
        <w:ind w:left="1060" w:right="719"/>
        <w:jc w:val="both"/>
      </w:pPr>
      <w:r>
        <w:rPr>
          <w:color w:val="58595B"/>
        </w:rPr>
        <w:t>Les</w:t>
      </w:r>
      <w:r>
        <w:rPr>
          <w:color w:val="58595B"/>
          <w:spacing w:val="10"/>
        </w:rPr>
        <w:t> </w:t>
      </w:r>
      <w:r>
        <w:rPr>
          <w:color w:val="58595B"/>
        </w:rPr>
        <w:t>seuls</w:t>
      </w:r>
      <w:r>
        <w:rPr>
          <w:color w:val="58595B"/>
          <w:spacing w:val="11"/>
        </w:rPr>
        <w:t> </w:t>
      </w:r>
      <w:r>
        <w:rPr>
          <w:color w:val="58595B"/>
        </w:rPr>
        <w:t>risques</w:t>
      </w:r>
      <w:r>
        <w:rPr>
          <w:color w:val="58595B"/>
          <w:spacing w:val="10"/>
        </w:rPr>
        <w:t> </w:t>
      </w:r>
      <w:r>
        <w:rPr>
          <w:color w:val="58595B"/>
        </w:rPr>
        <w:t>à</w:t>
      </w:r>
      <w:r>
        <w:rPr>
          <w:color w:val="58595B"/>
          <w:spacing w:val="11"/>
        </w:rPr>
        <w:t> </w:t>
      </w:r>
      <w:r>
        <w:rPr>
          <w:color w:val="58595B"/>
        </w:rPr>
        <w:t>traiter</w:t>
      </w:r>
      <w:r>
        <w:rPr>
          <w:color w:val="58595B"/>
          <w:spacing w:val="10"/>
        </w:rPr>
        <w:t> </w:t>
      </w:r>
      <w:r>
        <w:rPr>
          <w:color w:val="58595B"/>
        </w:rPr>
        <w:t>dont</w:t>
      </w:r>
      <w:r>
        <w:rPr>
          <w:color w:val="58595B"/>
          <w:spacing w:val="11"/>
        </w:rPr>
        <w:t> </w:t>
      </w:r>
      <w:r>
        <w:rPr>
          <w:color w:val="58595B"/>
        </w:rPr>
        <w:t>il</w:t>
      </w:r>
      <w:r>
        <w:rPr>
          <w:color w:val="58595B"/>
          <w:spacing w:val="11"/>
        </w:rPr>
        <w:t> </w:t>
      </w:r>
      <w:r>
        <w:rPr>
          <w:color w:val="58595B"/>
        </w:rPr>
        <w:t>faut</w:t>
      </w:r>
      <w:r>
        <w:rPr>
          <w:color w:val="58595B"/>
          <w:spacing w:val="10"/>
        </w:rPr>
        <w:t> </w:t>
      </w:r>
      <w:r>
        <w:rPr>
          <w:color w:val="58595B"/>
        </w:rPr>
        <w:t>tenir</w:t>
      </w:r>
      <w:r>
        <w:rPr>
          <w:color w:val="58595B"/>
          <w:spacing w:val="11"/>
        </w:rPr>
        <w:t> </w:t>
      </w:r>
      <w:r>
        <w:rPr>
          <w:color w:val="58595B"/>
        </w:rPr>
        <w:t>compte</w:t>
      </w:r>
      <w:r>
        <w:rPr>
          <w:color w:val="58595B"/>
          <w:spacing w:val="10"/>
        </w:rPr>
        <w:t> </w:t>
      </w:r>
      <w:r>
        <w:rPr>
          <w:color w:val="58595B"/>
        </w:rPr>
        <w:t>sont</w:t>
      </w:r>
      <w:r>
        <w:rPr>
          <w:color w:val="58595B"/>
          <w:spacing w:val="11"/>
        </w:rPr>
        <w:t> </w:t>
      </w:r>
      <w:r>
        <w:rPr>
          <w:color w:val="58595B"/>
        </w:rPr>
        <w:t>ceux</w:t>
      </w:r>
      <w:r>
        <w:rPr>
          <w:color w:val="58595B"/>
          <w:spacing w:val="10"/>
        </w:rPr>
        <w:t> </w:t>
      </w:r>
      <w:r>
        <w:rPr>
          <w:color w:val="58595B"/>
        </w:rPr>
        <w:t>qui,</w:t>
      </w:r>
      <w:r>
        <w:rPr>
          <w:color w:val="58595B"/>
          <w:spacing w:val="11"/>
        </w:rPr>
        <w:t> </w:t>
      </w:r>
      <w:r>
        <w:rPr>
          <w:color w:val="58595B"/>
        </w:rPr>
        <w:t>dans</w:t>
      </w:r>
      <w:r>
        <w:rPr>
          <w:color w:val="58595B"/>
          <w:spacing w:val="11"/>
        </w:rPr>
        <w:t> </w:t>
      </w:r>
      <w:r>
        <w:rPr>
          <w:color w:val="58595B"/>
        </w:rPr>
        <w:t>une</w:t>
      </w:r>
      <w:r>
        <w:rPr>
          <w:color w:val="58595B"/>
          <w:spacing w:val="10"/>
        </w:rPr>
        <w:t> </w:t>
      </w:r>
      <w:r>
        <w:rPr>
          <w:color w:val="58595B"/>
        </w:rPr>
        <w:t>optique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résolu</w:t>
      </w:r>
      <w:r>
        <w:rPr>
          <w:rFonts w:ascii="Gill Sans MT" w:hAnsi="Gill Sans MT" w:cs="Gill Sans MT" w:eastAsia="Gill Sans MT"/>
          <w:color w:val="58595B"/>
          <w:spacing w:val="-2"/>
        </w:rPr>
        <w:t>-</w:t>
      </w:r>
      <w:r>
        <w:rPr>
          <w:rFonts w:ascii="Gill Sans MT" w:hAnsi="Gill Sans MT" w:cs="Gill Sans MT" w:eastAsia="Gill Sans MT"/>
          <w:color w:val="58595B"/>
          <w:spacing w:val="22"/>
          <w:w w:val="97"/>
        </w:rPr>
        <w:t> </w:t>
      </w:r>
      <w:r>
        <w:rPr>
          <w:color w:val="58595B"/>
        </w:rPr>
        <w:t>tion</w:t>
      </w:r>
      <w:r>
        <w:rPr>
          <w:color w:val="58595B"/>
          <w:spacing w:val="23"/>
        </w:rPr>
        <w:t> </w:t>
      </w:r>
      <w:r>
        <w:rPr>
          <w:color w:val="58595B"/>
        </w:rPr>
        <w:t>des</w:t>
      </w:r>
      <w:r>
        <w:rPr>
          <w:color w:val="58595B"/>
          <w:spacing w:val="24"/>
        </w:rPr>
        <w:t> </w:t>
      </w:r>
      <w:r>
        <w:rPr>
          <w:color w:val="58595B"/>
        </w:rPr>
        <w:t>risques,</w:t>
      </w:r>
      <w:r>
        <w:rPr>
          <w:color w:val="58595B"/>
          <w:spacing w:val="24"/>
        </w:rPr>
        <w:t> </w:t>
      </w:r>
      <w:r>
        <w:rPr>
          <w:color w:val="58595B"/>
        </w:rPr>
        <w:t>sont</w:t>
      </w:r>
      <w:r>
        <w:rPr>
          <w:color w:val="58595B"/>
          <w:spacing w:val="23"/>
        </w:rPr>
        <w:t> </w:t>
      </w:r>
      <w:r>
        <w:rPr>
          <w:color w:val="58595B"/>
        </w:rPr>
        <w:t>maitrisables</w:t>
      </w:r>
      <w:r>
        <w:rPr>
          <w:color w:val="58595B"/>
          <w:spacing w:val="24"/>
        </w:rPr>
        <w:t> </w:t>
      </w:r>
      <w:r>
        <w:rPr>
          <w:color w:val="58595B"/>
        </w:rPr>
        <w:t>par</w:t>
      </w:r>
      <w:r>
        <w:rPr>
          <w:color w:val="58595B"/>
          <w:spacing w:val="24"/>
        </w:rPr>
        <w:t> </w:t>
      </w:r>
      <w:r>
        <w:rPr>
          <w:color w:val="58595B"/>
        </w:rPr>
        <w:t>l’institution.</w:t>
      </w:r>
      <w:r>
        <w:rPr/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03" w:after="0"/>
        <w:ind w:left="1080" w:right="0" w:hanging="360"/>
        <w:jc w:val="both"/>
        <w:rPr>
          <w:b w:val="0"/>
          <w:bCs w:val="0"/>
        </w:rPr>
      </w:pPr>
      <w:r>
        <w:rPr>
          <w:color w:val="58595B"/>
        </w:rPr>
        <w:t>Placer</w:t>
      </w:r>
      <w:r>
        <w:rPr>
          <w:color w:val="58595B"/>
          <w:spacing w:val="-20"/>
        </w:rPr>
        <w:t> </w:t>
      </w:r>
      <w:r>
        <w:rPr>
          <w:color w:val="58595B"/>
        </w:rPr>
        <w:t>les</w:t>
      </w:r>
      <w:r>
        <w:rPr>
          <w:color w:val="58595B"/>
          <w:spacing w:val="-19"/>
        </w:rPr>
        <w:t> </w:t>
      </w:r>
      <w:r>
        <w:rPr>
          <w:color w:val="58595B"/>
        </w:rPr>
        <w:t>risques</w:t>
      </w:r>
      <w:r>
        <w:rPr>
          <w:color w:val="58595B"/>
          <w:spacing w:val="-19"/>
        </w:rPr>
        <w:t> </w:t>
      </w:r>
      <w:r>
        <w:rPr>
          <w:color w:val="58595B"/>
        </w:rPr>
        <w:t>identifiés</w:t>
      </w:r>
      <w:r>
        <w:rPr>
          <w:color w:val="58595B"/>
          <w:spacing w:val="-19"/>
        </w:rPr>
        <w:t> </w:t>
      </w:r>
      <w:r>
        <w:rPr>
          <w:color w:val="58595B"/>
        </w:rPr>
        <w:t>sur</w:t>
      </w:r>
      <w:r>
        <w:rPr>
          <w:color w:val="58595B"/>
          <w:spacing w:val="-19"/>
        </w:rPr>
        <w:t> </w:t>
      </w:r>
      <w:r>
        <w:rPr>
          <w:color w:val="58595B"/>
        </w:rPr>
        <w:t>une</w:t>
      </w:r>
      <w:r>
        <w:rPr>
          <w:color w:val="58595B"/>
          <w:spacing w:val="-19"/>
        </w:rPr>
        <w:t> </w:t>
      </w:r>
      <w:r>
        <w:rPr>
          <w:color w:val="58595B"/>
        </w:rPr>
        <w:t>ligne</w:t>
      </w:r>
      <w:r>
        <w:rPr>
          <w:color w:val="58595B"/>
          <w:spacing w:val="-19"/>
        </w:rPr>
        <w:t> </w:t>
      </w:r>
      <w:r>
        <w:rPr>
          <w:color w:val="58595B"/>
        </w:rPr>
        <w:t>du</w:t>
      </w:r>
      <w:r>
        <w:rPr>
          <w:color w:val="58595B"/>
          <w:spacing w:val="-19"/>
        </w:rPr>
        <w:t> </w:t>
      </w:r>
      <w:r>
        <w:rPr>
          <w:color w:val="58595B"/>
        </w:rPr>
        <w:t>temps</w:t>
      </w:r>
      <w:r>
        <w:rPr>
          <w:b w:val="0"/>
        </w:rPr>
      </w:r>
    </w:p>
    <w:p>
      <w:pPr>
        <w:pStyle w:val="BodyText"/>
        <w:spacing w:line="248" w:lineRule="auto"/>
        <w:ind w:left="1060" w:right="718"/>
        <w:jc w:val="both"/>
      </w:pPr>
      <w:r>
        <w:rPr>
          <w:color w:val="58595B"/>
          <w:w w:val="105"/>
        </w:rPr>
        <w:t>Certains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2"/>
          <w:w w:val="105"/>
        </w:rPr>
        <w:t> </w:t>
      </w:r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compte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dès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lancement,</w:t>
      </w:r>
      <w:r>
        <w:rPr>
          <w:color w:val="58595B"/>
          <w:spacing w:val="2"/>
          <w:w w:val="105"/>
        </w:rPr>
        <w:t> </w:t>
      </w:r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r>
        <w:rPr>
          <w:color w:val="58595B"/>
          <w:spacing w:val="3"/>
          <w:w w:val="105"/>
        </w:rPr>
        <w:t> </w:t>
      </w:r>
      <w:r>
        <w:rPr>
          <w:color w:val="58595B"/>
          <w:spacing w:val="-1"/>
          <w:w w:val="105"/>
        </w:rPr>
        <w:t>n’apparaitront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qu’en</w:t>
      </w:r>
      <w:r>
        <w:rPr>
          <w:color w:val="58595B"/>
          <w:spacing w:val="32"/>
          <w:w w:val="104"/>
        </w:rPr>
        <w:t> </w:t>
      </w:r>
      <w:r>
        <w:rPr>
          <w:color w:val="58595B"/>
          <w:w w:val="105"/>
        </w:rPr>
        <w:t>cours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7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sera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donc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important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d’observer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6"/>
          <w:w w:val="105"/>
        </w:rPr>
        <w:t> </w:t>
      </w:r>
      <w:r>
        <w:rPr>
          <w:color w:val="58595B"/>
          <w:w w:val="105"/>
        </w:rPr>
        <w:t>potentiel</w:t>
      </w:r>
      <w:r>
        <w:rPr>
          <w:color w:val="58595B"/>
          <w:spacing w:val="7"/>
          <w:w w:val="105"/>
        </w:rPr>
        <w:t> </w:t>
      </w:r>
      <w:r>
        <w:rPr>
          <w:color w:val="58595B"/>
          <w:w w:val="105"/>
        </w:rPr>
        <w:t>se</w:t>
      </w:r>
      <w:r>
        <w:rPr>
          <w:color w:val="58595B"/>
          <w:spacing w:val="7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effective</w:t>
      </w:r>
      <w:r>
        <w:rPr>
          <w:rFonts w:ascii="Gill Sans MT" w:hAnsi="Gill Sans MT" w:cs="Gill Sans MT" w:eastAsia="Gill Sans MT"/>
          <w:color w:val="58595B"/>
          <w:spacing w:val="-2"/>
          <w:w w:val="105"/>
        </w:rPr>
        <w:t>-</w:t>
      </w:r>
      <w:r>
        <w:rPr>
          <w:rFonts w:ascii="Gill Sans MT" w:hAnsi="Gill Sans MT" w:cs="Gill Sans MT" w:eastAsia="Gill Sans MT"/>
          <w:color w:val="58595B"/>
          <w:spacing w:val="29"/>
          <w:w w:val="97"/>
        </w:rPr>
        <w:t> </w:t>
      </w:r>
      <w:r>
        <w:rPr>
          <w:color w:val="58595B"/>
          <w:w w:val="105"/>
        </w:rPr>
        <w:t>ment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ésolutions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imaginées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toujours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efficaces.</w:t>
      </w:r>
      <w:r>
        <w:rPr/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01" w:after="0"/>
        <w:ind w:left="1080" w:right="0" w:hanging="360"/>
        <w:jc w:val="both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58595B"/>
          <w:spacing w:val="-1"/>
          <w:w w:val="95"/>
        </w:rPr>
        <w:t>Cher</w:t>
      </w:r>
      <w:r>
        <w:rPr>
          <w:rFonts w:ascii="Tahoma"/>
          <w:color w:val="58595B"/>
          <w:spacing w:val="-2"/>
          <w:w w:val="95"/>
        </w:rPr>
        <w:t>cher</w:t>
      </w:r>
      <w:r>
        <w:rPr>
          <w:rFonts w:ascii="Tahoma"/>
          <w:color w:val="58595B"/>
          <w:spacing w:val="-14"/>
          <w:w w:val="95"/>
        </w:rPr>
        <w:t> </w:t>
      </w:r>
      <w:r>
        <w:rPr>
          <w:rFonts w:ascii="Tahoma"/>
          <w:color w:val="58595B"/>
          <w:w w:val="95"/>
        </w:rPr>
        <w:t>des</w:t>
      </w:r>
      <w:r>
        <w:rPr>
          <w:rFonts w:ascii="Tahoma"/>
          <w:color w:val="58595B"/>
          <w:spacing w:val="-14"/>
          <w:w w:val="95"/>
        </w:rPr>
        <w:t> </w:t>
      </w:r>
      <w:r>
        <w:rPr>
          <w:rFonts w:ascii="Tahoma"/>
          <w:color w:val="58595B"/>
          <w:spacing w:val="-2"/>
          <w:w w:val="95"/>
        </w:rPr>
        <w:t>mesur</w:t>
      </w:r>
      <w:r>
        <w:rPr>
          <w:rFonts w:ascii="Tahoma"/>
          <w:color w:val="58595B"/>
          <w:spacing w:val="-1"/>
          <w:w w:val="95"/>
        </w:rPr>
        <w:t>es</w:t>
      </w:r>
      <w:r>
        <w:rPr>
          <w:rFonts w:ascii="Tahoma"/>
          <w:b w:val="0"/>
        </w:rPr>
      </w:r>
    </w:p>
    <w:p>
      <w:pPr>
        <w:pStyle w:val="BodyText"/>
        <w:spacing w:line="240" w:lineRule="auto" w:before="126"/>
        <w:ind w:left="1060" w:right="0"/>
        <w:jc w:val="both"/>
      </w:pPr>
      <w:r>
        <w:rPr>
          <w:color w:val="58595B"/>
        </w:rPr>
        <w:t>Il</w:t>
      </w:r>
      <w:r>
        <w:rPr>
          <w:color w:val="58595B"/>
          <w:spacing w:val="1"/>
        </w:rPr>
        <w:t> </w:t>
      </w:r>
      <w:r>
        <w:rPr>
          <w:color w:val="58595B"/>
        </w:rPr>
        <w:t>est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intéressant</w:t>
      </w:r>
      <w:r>
        <w:rPr>
          <w:color w:val="58595B"/>
          <w:spacing w:val="2"/>
        </w:rPr>
        <w:t> </w:t>
      </w:r>
      <w:r>
        <w:rPr>
          <w:color w:val="58595B"/>
        </w:rPr>
        <w:t>de</w:t>
      </w:r>
      <w:r>
        <w:rPr>
          <w:color w:val="58595B"/>
          <w:spacing w:val="1"/>
        </w:rPr>
        <w:t> </w:t>
      </w:r>
      <w:r>
        <w:rPr>
          <w:color w:val="58595B"/>
        </w:rPr>
        <w:t>distinguer</w:t>
      </w:r>
      <w:r>
        <w:rPr>
          <w:color w:val="58595B"/>
          <w:spacing w:val="2"/>
        </w:rPr>
        <w:t> </w:t>
      </w:r>
      <w:r>
        <w:rPr>
          <w:color w:val="58595B"/>
        </w:rPr>
        <w:t>deux</w:t>
      </w:r>
      <w:r>
        <w:rPr>
          <w:color w:val="58595B"/>
          <w:spacing w:val="1"/>
        </w:rPr>
        <w:t> </w:t>
      </w:r>
      <w:r>
        <w:rPr>
          <w:color w:val="58595B"/>
        </w:rPr>
        <w:t>types</w:t>
      </w:r>
      <w:r>
        <w:rPr>
          <w:color w:val="58595B"/>
          <w:spacing w:val="2"/>
        </w:rPr>
        <w:t> </w:t>
      </w:r>
      <w:r>
        <w:rPr>
          <w:color w:val="58595B"/>
        </w:rPr>
        <w:t>de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mesur</w:t>
      </w:r>
      <w:r>
        <w:rPr>
          <w:color w:val="58595B"/>
          <w:spacing w:val="-2"/>
        </w:rPr>
        <w:t>es</w:t>
      </w:r>
      <w:r>
        <w:rPr>
          <w:color w:val="58595B"/>
          <w:spacing w:val="2"/>
        </w:rPr>
        <w:t> </w:t>
      </w:r>
      <w:r>
        <w:rPr>
          <w:color w:val="58595B"/>
        </w:rPr>
        <w:t>:</w:t>
      </w:r>
      <w:r>
        <w:rPr>
          <w:color w:val="58595B"/>
          <w:spacing w:val="1"/>
        </w:rPr>
        <w:t> </w:t>
      </w:r>
      <w:r>
        <w:rPr>
          <w:color w:val="58595B"/>
        </w:rPr>
        <w:t>les</w:t>
      </w:r>
      <w:r>
        <w:rPr>
          <w:color w:val="58595B"/>
          <w:spacing w:val="2"/>
        </w:rPr>
        <w:t> </w:t>
      </w:r>
      <w:r>
        <w:rPr>
          <w:color w:val="58595B"/>
        </w:rPr>
        <w:t>«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préventives</w:t>
      </w:r>
      <w:r>
        <w:rPr>
          <w:color w:val="58595B"/>
          <w:spacing w:val="2"/>
        </w:rPr>
        <w:t> </w:t>
      </w:r>
      <w:r>
        <w:rPr>
          <w:color w:val="58595B"/>
        </w:rPr>
        <w:t>»</w:t>
      </w:r>
      <w:r>
        <w:rPr>
          <w:color w:val="58595B"/>
          <w:spacing w:val="1"/>
        </w:rPr>
        <w:t> </w:t>
      </w:r>
      <w:r>
        <w:rPr>
          <w:color w:val="58595B"/>
        </w:rPr>
        <w:t>et</w:t>
      </w:r>
      <w:r>
        <w:rPr>
          <w:color w:val="58595B"/>
          <w:spacing w:val="2"/>
        </w:rPr>
        <w:t> </w:t>
      </w:r>
      <w:r>
        <w:rPr>
          <w:color w:val="58595B"/>
        </w:rPr>
        <w:t>les</w:t>
      </w:r>
      <w:r>
        <w:rPr>
          <w:color w:val="58595B"/>
          <w:spacing w:val="1"/>
        </w:rPr>
        <w:t> </w:t>
      </w:r>
      <w:r>
        <w:rPr>
          <w:color w:val="58595B"/>
        </w:rPr>
        <w:t>«</w:t>
      </w:r>
      <w:r>
        <w:rPr>
          <w:color w:val="58595B"/>
          <w:spacing w:val="2"/>
        </w:rPr>
        <w:t> </w:t>
      </w:r>
      <w:r>
        <w:rPr>
          <w:color w:val="58595B"/>
        </w:rPr>
        <w:t>curatives</w:t>
      </w:r>
      <w:r>
        <w:rPr>
          <w:color w:val="58595B"/>
          <w:spacing w:val="1"/>
        </w:rPr>
        <w:t> </w:t>
      </w:r>
      <w:r>
        <w:rPr>
          <w:color w:val="58595B"/>
        </w:rPr>
        <w:t>».</w:t>
      </w:r>
      <w:r>
        <w:rPr/>
      </w:r>
    </w:p>
    <w:p>
      <w:pPr>
        <w:pStyle w:val="BodyText"/>
        <w:spacing w:line="249" w:lineRule="auto"/>
        <w:ind w:left="1060" w:right="718"/>
        <w:jc w:val="both"/>
      </w:pPr>
      <w:r>
        <w:rPr>
          <w:color w:val="58595B"/>
          <w:w w:val="105"/>
        </w:rPr>
        <w:t>Les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emières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2"/>
          <w:w w:val="105"/>
        </w:rPr>
        <w:t>aur</w:t>
      </w:r>
      <w:r>
        <w:rPr>
          <w:color w:val="58595B"/>
          <w:spacing w:val="-1"/>
          <w:w w:val="105"/>
        </w:rPr>
        <w:t>ont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objectif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d’éviter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que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devienne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1"/>
          <w:w w:val="105"/>
        </w:rPr>
        <w:t>réalité.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se</w:t>
      </w:r>
      <w:r>
        <w:rPr>
          <w:rFonts w:ascii="Gill Sans MT" w:hAnsi="Gill Sans MT" w:cs="Gill Sans MT" w:eastAsia="Gill Sans MT"/>
          <w:color w:val="58595B"/>
          <w:w w:val="105"/>
        </w:rPr>
        <w:t>-</w:t>
      </w:r>
      <w:r>
        <w:rPr>
          <w:rFonts w:ascii="Gill Sans MT" w:hAnsi="Gill Sans MT" w:cs="Gill Sans MT" w:eastAsia="Gill Sans MT"/>
          <w:color w:val="58595B"/>
          <w:spacing w:val="24"/>
          <w:w w:val="97"/>
        </w:rPr>
        <w:t> </w:t>
      </w:r>
      <w:r>
        <w:rPr>
          <w:color w:val="58595B"/>
          <w:w w:val="105"/>
        </w:rPr>
        <w:t>condes</w:t>
      </w:r>
      <w:r>
        <w:rPr>
          <w:color w:val="58595B"/>
          <w:spacing w:val="-16"/>
          <w:w w:val="105"/>
        </w:rPr>
        <w:t> </w:t>
      </w:r>
      <w:r>
        <w:rPr>
          <w:color w:val="58595B"/>
          <w:spacing w:val="-2"/>
          <w:w w:val="105"/>
        </w:rPr>
        <w:t>aur</w:t>
      </w:r>
      <w:r>
        <w:rPr>
          <w:color w:val="58595B"/>
          <w:spacing w:val="-1"/>
          <w:w w:val="105"/>
        </w:rPr>
        <w:t>ont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> </w:t>
      </w:r>
      <w:r>
        <w:rPr>
          <w:color w:val="58595B"/>
          <w:spacing w:val="-1"/>
          <w:w w:val="105"/>
        </w:rPr>
        <w:t>réagir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manifestation</w:t>
      </w:r>
      <w:r>
        <w:rPr>
          <w:color w:val="58595B"/>
          <w:spacing w:val="-16"/>
          <w:w w:val="105"/>
        </w:rPr>
        <w:t> </w:t>
      </w:r>
      <w:r>
        <w:rPr>
          <w:color w:val="58595B"/>
          <w:spacing w:val="-1"/>
          <w:w w:val="105"/>
        </w:rPr>
        <w:t>effective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risque,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notamment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celui-ci</w:t>
      </w:r>
      <w:r>
        <w:rPr>
          <w:color w:val="58595B"/>
          <w:spacing w:val="26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survenu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plus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tôt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que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évu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que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2"/>
          <w:w w:val="105"/>
        </w:rPr>
        <w:t>mesures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éventives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n’ont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2"/>
          <w:w w:val="105"/>
        </w:rPr>
        <w:t>encore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pu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mises</w:t>
      </w:r>
      <w:r>
        <w:rPr>
          <w:color w:val="58595B"/>
          <w:spacing w:val="24"/>
          <w:w w:val="97"/>
        </w:rPr>
        <w:t> </w:t>
      </w:r>
      <w:r>
        <w:rPr>
          <w:color w:val="58595B"/>
        </w:rPr>
        <w:t>en place.</w:t>
      </w:r>
      <w:r>
        <w:rPr/>
      </w:r>
    </w:p>
    <w:p>
      <w:pPr>
        <w:spacing w:line="250" w:lineRule="auto" w:before="115"/>
        <w:ind w:left="1060" w:right="718" w:hanging="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Exemple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: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vous</w:t>
      </w:r>
      <w:r>
        <w:rPr>
          <w:rFonts w:ascii="Arial" w:hAnsi="Arial" w:cs="Arial" w:eastAsia="Arial"/>
          <w:i/>
          <w:color w:val="58595B"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évoyez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ésistance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au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changement</w:t>
      </w:r>
      <w:r>
        <w:rPr>
          <w:rFonts w:ascii="Arial" w:hAnsi="Arial" w:cs="Arial" w:eastAsia="Arial"/>
          <w:i/>
          <w:color w:val="58595B"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et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imaginez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</w:t>
      </w:r>
      <w:r>
        <w:rPr>
          <w:rFonts w:ascii="Arial" w:hAnsi="Arial" w:cs="Arial" w:eastAsia="Arial"/>
          <w:i/>
          <w:color w:val="58595B"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plan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communication</w:t>
      </w:r>
      <w:r>
        <w:rPr>
          <w:rFonts w:ascii="Arial" w:hAnsi="Arial" w:cs="Arial" w:eastAsia="Arial"/>
          <w:i/>
          <w:color w:val="58595B"/>
          <w:spacing w:val="28"/>
          <w:w w:val="10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interne</w:t>
      </w:r>
      <w:r>
        <w:rPr>
          <w:rFonts w:ascii="Arial" w:hAnsi="Arial" w:cs="Arial" w:eastAsia="Arial"/>
          <w:i/>
          <w:color w:val="58595B"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pour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chacune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grandes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étapes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du</w:t>
      </w:r>
      <w:r>
        <w:rPr>
          <w:rFonts w:ascii="Arial" w:hAnsi="Arial" w:cs="Arial" w:eastAsia="Arial"/>
          <w:i/>
          <w:color w:val="58595B"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projet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;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cela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devrait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vous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permettre</w:t>
      </w:r>
      <w:r>
        <w:rPr>
          <w:rFonts w:ascii="Arial" w:hAnsi="Arial" w:cs="Arial" w:eastAsia="Arial"/>
          <w:i/>
          <w:color w:val="58595B"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prévenir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les</w:t>
      </w:r>
      <w:r>
        <w:rPr>
          <w:rFonts w:ascii="Arial" w:hAnsi="Arial" w:cs="Arial" w:eastAsia="Arial"/>
          <w:i/>
          <w:color w:val="58595B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tensions.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Il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s’agit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d’une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mesur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préventive.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Néanmoins,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avant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mise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en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place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seconde</w:t>
      </w:r>
      <w:r>
        <w:rPr>
          <w:rFonts w:ascii="Arial" w:hAnsi="Arial" w:cs="Arial" w:eastAsia="Arial"/>
          <w:i/>
          <w:color w:val="58595B"/>
          <w:spacing w:val="2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étape,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certaines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personnes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expriment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une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opposition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particulière.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Comme</w:t>
      </w:r>
      <w:r>
        <w:rPr>
          <w:rFonts w:ascii="Arial" w:hAnsi="Arial" w:cs="Arial" w:eastAsia="Arial"/>
          <w:i/>
          <w:color w:val="58595B"/>
          <w:spacing w:val="4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mesur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e</w:t>
      </w:r>
      <w:r>
        <w:rPr>
          <w:rFonts w:ascii="Arial" w:hAnsi="Arial" w:cs="Arial" w:eastAsia="Arial"/>
          <w:i/>
          <w:color w:val="58595B"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curative,</w:t>
      </w:r>
      <w:r>
        <w:rPr>
          <w:rFonts w:ascii="Arial" w:hAnsi="Arial" w:cs="Arial" w:eastAsia="Arial"/>
          <w:i/>
          <w:color w:val="58595B"/>
          <w:spacing w:val="29"/>
          <w:w w:val="99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vous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pouvez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initier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rencontr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es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individuelles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pour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aborder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questions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plus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particulièr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es.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/>
          <w:i/>
          <w:sz w:val="29"/>
          <w:szCs w:val="29"/>
        </w:rPr>
      </w:pPr>
    </w:p>
    <w:p>
      <w:pPr>
        <w:pStyle w:val="Heading2"/>
        <w:spacing w:line="240" w:lineRule="auto"/>
        <w:ind w:right="0" w:firstLine="0"/>
        <w:jc w:val="both"/>
        <w:rPr>
          <w:b w:val="0"/>
          <w:bCs w:val="0"/>
        </w:rPr>
      </w:pPr>
      <w:r>
        <w:rPr>
          <w:color w:val="58595B"/>
        </w:rPr>
        <w:t>Focus</w:t>
      </w:r>
      <w:r>
        <w:rPr>
          <w:color w:val="58595B"/>
          <w:spacing w:val="-15"/>
        </w:rPr>
        <w:t> </w:t>
      </w:r>
      <w:r>
        <w:rPr>
          <w:color w:val="58595B"/>
        </w:rPr>
        <w:t>sur</w:t>
      </w:r>
      <w:r>
        <w:rPr>
          <w:color w:val="58595B"/>
          <w:spacing w:val="-14"/>
        </w:rPr>
        <w:t> </w:t>
      </w:r>
      <w:r>
        <w:rPr>
          <w:color w:val="58595B"/>
        </w:rPr>
        <w:t>l’identification</w:t>
      </w:r>
      <w:r>
        <w:rPr>
          <w:color w:val="58595B"/>
          <w:spacing w:val="-14"/>
        </w:rPr>
        <w:t> </w:t>
      </w:r>
      <w:r>
        <w:rPr>
          <w:color w:val="58595B"/>
        </w:rPr>
        <w:t>des</w:t>
      </w:r>
      <w:r>
        <w:rPr>
          <w:color w:val="58595B"/>
          <w:spacing w:val="-14"/>
        </w:rPr>
        <w:t> </w:t>
      </w:r>
      <w:r>
        <w:rPr>
          <w:color w:val="58595B"/>
        </w:rPr>
        <w:t>risques</w:t>
      </w:r>
      <w:r>
        <w:rPr>
          <w:color w:val="58595B"/>
          <w:spacing w:val="-14"/>
        </w:rPr>
        <w:t> </w:t>
      </w:r>
      <w:r>
        <w:rPr>
          <w:color w:val="58595B"/>
        </w:rPr>
        <w:t>dans</w:t>
      </w:r>
      <w:r>
        <w:rPr>
          <w:color w:val="58595B"/>
          <w:spacing w:val="-14"/>
        </w:rPr>
        <w:t> </w:t>
      </w:r>
      <w:r>
        <w:rPr>
          <w:color w:val="58595B"/>
        </w:rPr>
        <w:t>la</w:t>
      </w:r>
      <w:r>
        <w:rPr>
          <w:color w:val="58595B"/>
          <w:spacing w:val="-14"/>
        </w:rPr>
        <w:t> </w:t>
      </w:r>
      <w:r>
        <w:rPr>
          <w:color w:val="58595B"/>
        </w:rPr>
        <w:t>logique</w:t>
      </w:r>
      <w:r>
        <w:rPr>
          <w:color w:val="58595B"/>
          <w:spacing w:val="-15"/>
        </w:rPr>
        <w:t> </w:t>
      </w:r>
      <w:r>
        <w:rPr>
          <w:color w:val="58595B"/>
        </w:rPr>
        <w:t>«</w:t>
      </w:r>
      <w:r>
        <w:rPr>
          <w:color w:val="58595B"/>
          <w:spacing w:val="-14"/>
        </w:rPr>
        <w:t> </w:t>
      </w:r>
      <w:r>
        <w:rPr>
          <w:color w:val="58595B"/>
        </w:rPr>
        <w:t>gestion</w:t>
      </w:r>
      <w:r>
        <w:rPr>
          <w:color w:val="58595B"/>
          <w:spacing w:val="-14"/>
        </w:rPr>
        <w:t> </w:t>
      </w:r>
      <w:r>
        <w:rPr>
          <w:color w:val="58595B"/>
        </w:rPr>
        <w:t>de</w:t>
      </w:r>
      <w:r>
        <w:rPr>
          <w:color w:val="58595B"/>
          <w:spacing w:val="-14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-14"/>
        </w:rPr>
        <w:t> </w:t>
      </w:r>
      <w:r>
        <w:rPr>
          <w:color w:val="58595B"/>
        </w:rPr>
        <w:t>»</w:t>
      </w:r>
      <w:r>
        <w:rPr>
          <w:b w:val="0"/>
          <w:bCs w:val="0"/>
        </w:rPr>
      </w:r>
    </w:p>
    <w:p>
      <w:pPr>
        <w:pStyle w:val="BodyText"/>
        <w:spacing w:line="250" w:lineRule="auto"/>
        <w:ind w:right="717"/>
        <w:jc w:val="both"/>
      </w:pPr>
      <w:r>
        <w:rPr>
          <w:color w:val="58595B"/>
        </w:rPr>
        <w:t>La</w:t>
      </w:r>
      <w:r>
        <w:rPr>
          <w:color w:val="58595B"/>
          <w:spacing w:val="7"/>
        </w:rPr>
        <w:t> </w:t>
      </w:r>
      <w:r>
        <w:rPr>
          <w:color w:val="58595B"/>
        </w:rPr>
        <w:t>notion</w:t>
      </w:r>
      <w:r>
        <w:rPr>
          <w:color w:val="58595B"/>
          <w:spacing w:val="8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risque</w:t>
      </w:r>
      <w:r>
        <w:rPr>
          <w:color w:val="58595B"/>
          <w:spacing w:val="7"/>
        </w:rPr>
        <w:t> </w:t>
      </w:r>
      <w:r>
        <w:rPr>
          <w:color w:val="58595B"/>
        </w:rPr>
        <w:t>varie</w:t>
      </w:r>
      <w:r>
        <w:rPr>
          <w:color w:val="58595B"/>
          <w:spacing w:val="8"/>
        </w:rPr>
        <w:t> </w:t>
      </w:r>
      <w:r>
        <w:rPr>
          <w:color w:val="58595B"/>
        </w:rPr>
        <w:t>fortement</w:t>
      </w:r>
      <w:r>
        <w:rPr>
          <w:color w:val="58595B"/>
          <w:spacing w:val="8"/>
        </w:rPr>
        <w:t> </w:t>
      </w:r>
      <w:r>
        <w:rPr>
          <w:color w:val="58595B"/>
        </w:rPr>
        <w:t>d’une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structure</w:t>
      </w:r>
      <w:r>
        <w:rPr>
          <w:color w:val="58595B"/>
          <w:spacing w:val="7"/>
        </w:rPr>
        <w:t> </w:t>
      </w:r>
      <w:r>
        <w:rPr>
          <w:color w:val="58595B"/>
        </w:rPr>
        <w:t>à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l’autre</w:t>
      </w:r>
      <w:r>
        <w:rPr>
          <w:color w:val="58595B"/>
          <w:spacing w:val="8"/>
        </w:rPr>
        <w:t> </w:t>
      </w:r>
      <w:r>
        <w:rPr>
          <w:color w:val="58595B"/>
        </w:rPr>
        <w:t>et</w:t>
      </w:r>
      <w:r>
        <w:rPr>
          <w:color w:val="58595B"/>
          <w:spacing w:val="7"/>
        </w:rPr>
        <w:t> </w:t>
      </w:r>
      <w:r>
        <w:rPr>
          <w:color w:val="58595B"/>
        </w:rPr>
        <w:t>d’un</w:t>
      </w:r>
      <w:r>
        <w:rPr>
          <w:color w:val="58595B"/>
          <w:spacing w:val="8"/>
        </w:rPr>
        <w:t> </w:t>
      </w:r>
      <w:r>
        <w:rPr>
          <w:color w:val="58595B"/>
        </w:rPr>
        <w:t>secteur</w:t>
      </w:r>
      <w:r>
        <w:rPr>
          <w:color w:val="58595B"/>
          <w:spacing w:val="8"/>
        </w:rPr>
        <w:t> </w:t>
      </w:r>
      <w:r>
        <w:rPr>
          <w:color w:val="58595B"/>
        </w:rPr>
        <w:t>à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l’autre.</w:t>
      </w:r>
      <w:r>
        <w:rPr>
          <w:color w:val="58595B"/>
          <w:spacing w:val="8"/>
        </w:rPr>
        <w:t> </w:t>
      </w:r>
      <w:r>
        <w:rPr>
          <w:color w:val="58595B"/>
        </w:rPr>
        <w:t>Il</w:t>
      </w:r>
      <w:r>
        <w:rPr>
          <w:color w:val="58595B"/>
          <w:spacing w:val="8"/>
        </w:rPr>
        <w:t> </w:t>
      </w:r>
      <w:r>
        <w:rPr>
          <w:color w:val="58595B"/>
        </w:rPr>
        <w:t>existe</w:t>
      </w:r>
      <w:r>
        <w:rPr>
          <w:color w:val="58595B"/>
          <w:spacing w:val="8"/>
        </w:rPr>
        <w:t> </w:t>
      </w:r>
      <w:r>
        <w:rPr>
          <w:color w:val="58595B"/>
        </w:rPr>
        <w:t>des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r>
        <w:rPr>
          <w:color w:val="58595B"/>
          <w:spacing w:val="23"/>
        </w:rPr>
        <w:t> </w:t>
      </w:r>
      <w:r>
        <w:rPr>
          <w:color w:val="58595B"/>
        </w:rPr>
        <w:t>d’identification</w:t>
      </w:r>
      <w:r>
        <w:rPr>
          <w:color w:val="58595B"/>
          <w:spacing w:val="24"/>
        </w:rPr>
        <w:t> </w:t>
      </w:r>
      <w:r>
        <w:rPr>
          <w:color w:val="58595B"/>
        </w:rPr>
        <w:t>et</w:t>
      </w:r>
      <w:r>
        <w:rPr>
          <w:color w:val="58595B"/>
          <w:spacing w:val="24"/>
        </w:rPr>
        <w:t> </w:t>
      </w:r>
      <w:r>
        <w:rPr>
          <w:color w:val="58595B"/>
        </w:rPr>
        <w:t>de</w:t>
      </w:r>
      <w:r>
        <w:rPr>
          <w:color w:val="58595B"/>
          <w:spacing w:val="24"/>
        </w:rPr>
        <w:t> </w:t>
      </w:r>
      <w:r>
        <w:rPr>
          <w:color w:val="58595B"/>
        </w:rPr>
        <w:t>classification</w:t>
      </w:r>
      <w:r>
        <w:rPr>
          <w:color w:val="58595B"/>
          <w:spacing w:val="24"/>
        </w:rPr>
        <w:t> </w:t>
      </w:r>
      <w:r>
        <w:rPr>
          <w:color w:val="58595B"/>
        </w:rPr>
        <w:t>des</w:t>
      </w:r>
      <w:r>
        <w:rPr>
          <w:color w:val="58595B"/>
          <w:spacing w:val="24"/>
        </w:rPr>
        <w:t> </w:t>
      </w:r>
      <w:r>
        <w:rPr>
          <w:color w:val="58595B"/>
        </w:rPr>
        <w:t>risques</w:t>
      </w:r>
      <w:r>
        <w:rPr>
          <w:color w:val="58595B"/>
          <w:spacing w:val="24"/>
        </w:rPr>
        <w:t> </w:t>
      </w:r>
      <w:r>
        <w:rPr>
          <w:color w:val="58595B"/>
        </w:rPr>
        <w:t>plus</w:t>
      </w:r>
      <w:r>
        <w:rPr>
          <w:color w:val="58595B"/>
          <w:spacing w:val="24"/>
        </w:rPr>
        <w:t> </w:t>
      </w:r>
      <w:r>
        <w:rPr>
          <w:color w:val="58595B"/>
        </w:rPr>
        <w:t>ou</w:t>
      </w:r>
      <w:r>
        <w:rPr>
          <w:color w:val="58595B"/>
          <w:spacing w:val="24"/>
        </w:rPr>
        <w:t> </w:t>
      </w:r>
      <w:r>
        <w:rPr>
          <w:color w:val="58595B"/>
        </w:rPr>
        <w:t>moins</w:t>
      </w:r>
      <w:r>
        <w:rPr>
          <w:color w:val="58595B"/>
          <w:spacing w:val="24"/>
        </w:rPr>
        <w:t> </w:t>
      </w:r>
      <w:r>
        <w:rPr>
          <w:color w:val="58595B"/>
        </w:rPr>
        <w:t>poussés</w:t>
      </w:r>
      <w:r>
        <w:rPr>
          <w:color w:val="58595B"/>
          <w:spacing w:val="24"/>
        </w:rPr>
        <w:t> </w:t>
      </w:r>
      <w:r>
        <w:rPr>
          <w:color w:val="58595B"/>
        </w:rPr>
        <w:t>en</w:t>
      </w:r>
      <w:r>
        <w:rPr>
          <w:color w:val="58595B"/>
          <w:spacing w:val="24"/>
        </w:rPr>
        <w:t> </w:t>
      </w:r>
      <w:r>
        <w:rPr>
          <w:color w:val="58595B"/>
        </w:rPr>
        <w:t>fonction</w:t>
      </w:r>
      <w:r>
        <w:rPr>
          <w:color w:val="58595B"/>
          <w:spacing w:val="24"/>
        </w:rPr>
        <w:t> </w:t>
      </w:r>
      <w:r>
        <w:rPr>
          <w:color w:val="58595B"/>
        </w:rPr>
        <w:t>du</w:t>
      </w:r>
      <w:r>
        <w:rPr>
          <w:color w:val="58595B"/>
          <w:spacing w:val="24"/>
          <w:w w:val="104"/>
        </w:rPr>
        <w:t> </w:t>
      </w:r>
      <w:r>
        <w:rPr>
          <w:color w:val="58595B"/>
        </w:rPr>
        <w:t>type</w:t>
      </w:r>
      <w:r>
        <w:rPr>
          <w:color w:val="58595B"/>
          <w:spacing w:val="16"/>
        </w:rPr>
        <w:t> </w:t>
      </w:r>
      <w:r>
        <w:rPr>
          <w:color w:val="58595B"/>
        </w:rPr>
        <w:t>de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démarche</w:t>
      </w:r>
      <w:r>
        <w:rPr>
          <w:color w:val="58595B"/>
          <w:spacing w:val="16"/>
        </w:rPr>
        <w:t> </w:t>
      </w:r>
      <w:r>
        <w:rPr>
          <w:color w:val="58595B"/>
        </w:rPr>
        <w:t>qualité</w:t>
      </w:r>
      <w:r>
        <w:rPr>
          <w:color w:val="58595B"/>
          <w:spacing w:val="17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du</w:t>
      </w:r>
      <w:r>
        <w:rPr>
          <w:color w:val="58595B"/>
          <w:spacing w:val="17"/>
        </w:rPr>
        <w:t> </w:t>
      </w:r>
      <w:r>
        <w:rPr>
          <w:color w:val="58595B"/>
        </w:rPr>
        <w:t>type</w:t>
      </w:r>
      <w:r>
        <w:rPr>
          <w:color w:val="58595B"/>
          <w:spacing w:val="16"/>
        </w:rPr>
        <w:t> </w:t>
      </w:r>
      <w:r>
        <w:rPr>
          <w:color w:val="58595B"/>
        </w:rPr>
        <w:t>d’impact</w:t>
      </w:r>
      <w:r>
        <w:rPr>
          <w:color w:val="58595B"/>
          <w:spacing w:val="17"/>
        </w:rPr>
        <w:t> </w:t>
      </w:r>
      <w:r>
        <w:rPr>
          <w:color w:val="58595B"/>
        </w:rPr>
        <w:t>(ex.</w:t>
      </w:r>
      <w:r>
        <w:rPr>
          <w:color w:val="58595B"/>
          <w:spacing w:val="18"/>
        </w:rPr>
        <w:t> </w:t>
      </w:r>
      <w:r>
        <w:rPr>
          <w:color w:val="58595B"/>
        </w:rPr>
        <w:t>:</w:t>
      </w:r>
      <w:r>
        <w:rPr>
          <w:color w:val="58595B"/>
          <w:spacing w:val="16"/>
        </w:rPr>
        <w:t> </w:t>
      </w:r>
      <w:r>
        <w:rPr>
          <w:color w:val="58595B"/>
        </w:rPr>
        <w:t>la</w:t>
      </w:r>
      <w:r>
        <w:rPr>
          <w:color w:val="58595B"/>
          <w:spacing w:val="17"/>
        </w:rPr>
        <w:t> </w:t>
      </w:r>
      <w:r>
        <w:rPr>
          <w:color w:val="58595B"/>
        </w:rPr>
        <w:t>non</w:t>
      </w:r>
      <w:r>
        <w:rPr>
          <w:color w:val="58595B"/>
          <w:spacing w:val="16"/>
        </w:rPr>
        <w:t> </w:t>
      </w:r>
      <w:r>
        <w:rPr>
          <w:color w:val="58595B"/>
        </w:rPr>
        <w:t>mise</w:t>
      </w:r>
      <w:r>
        <w:rPr>
          <w:color w:val="58595B"/>
          <w:spacing w:val="17"/>
        </w:rPr>
        <w:t> </w:t>
      </w:r>
      <w:r>
        <w:rPr>
          <w:color w:val="58595B"/>
        </w:rPr>
        <w:t>en</w:t>
      </w:r>
      <w:r>
        <w:rPr>
          <w:color w:val="58595B"/>
          <w:spacing w:val="16"/>
        </w:rPr>
        <w:t> </w:t>
      </w:r>
      <w:r>
        <w:rPr>
          <w:color w:val="58595B"/>
        </w:rPr>
        <w:t>place</w:t>
      </w:r>
      <w:r>
        <w:rPr>
          <w:color w:val="58595B"/>
          <w:spacing w:val="17"/>
        </w:rPr>
        <w:t> </w:t>
      </w:r>
      <w:r>
        <w:rPr>
          <w:color w:val="58595B"/>
        </w:rPr>
        <w:t>d’un</w:t>
      </w:r>
      <w:r>
        <w:rPr>
          <w:color w:val="58595B"/>
          <w:spacing w:val="17"/>
        </w:rPr>
        <w:t> </w:t>
      </w:r>
      <w:r>
        <w:rPr>
          <w:color w:val="58595B"/>
        </w:rPr>
        <w:t>plan</w:t>
      </w:r>
      <w:r>
        <w:rPr>
          <w:color w:val="58595B"/>
          <w:spacing w:val="16"/>
        </w:rPr>
        <w:t> </w:t>
      </w:r>
      <w:r>
        <w:rPr>
          <w:color w:val="58595B"/>
        </w:rPr>
        <w:t>de</w:t>
      </w:r>
      <w:r>
        <w:rPr>
          <w:color w:val="58595B"/>
          <w:spacing w:val="17"/>
        </w:rPr>
        <w:t> </w:t>
      </w:r>
      <w:r>
        <w:rPr>
          <w:color w:val="58595B"/>
        </w:rPr>
        <w:t>formation</w:t>
      </w:r>
      <w:r>
        <w:rPr>
          <w:color w:val="58595B"/>
          <w:spacing w:val="23"/>
          <w:w w:val="106"/>
        </w:rPr>
        <w:t> </w:t>
      </w:r>
      <w:r>
        <w:rPr>
          <w:color w:val="58595B"/>
        </w:rPr>
        <w:t>dans</w:t>
      </w:r>
      <w:r>
        <w:rPr>
          <w:color w:val="58595B"/>
          <w:spacing w:val="1"/>
        </w:rPr>
        <w:t> </w:t>
      </w:r>
      <w:r>
        <w:rPr>
          <w:color w:val="58595B"/>
        </w:rPr>
        <w:t>une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structure</w:t>
      </w:r>
      <w:r>
        <w:rPr>
          <w:color w:val="58595B"/>
          <w:spacing w:val="2"/>
        </w:rPr>
        <w:t> </w:t>
      </w:r>
      <w:r>
        <w:rPr>
          <w:color w:val="58595B"/>
        </w:rPr>
        <w:t>est</w:t>
      </w:r>
      <w:r>
        <w:rPr>
          <w:color w:val="58595B"/>
          <w:spacing w:val="1"/>
        </w:rPr>
        <w:t> </w:t>
      </w:r>
      <w:r>
        <w:rPr>
          <w:color w:val="58595B"/>
        </w:rPr>
        <w:t>certes</w:t>
      </w:r>
      <w:r>
        <w:rPr>
          <w:color w:val="58595B"/>
          <w:spacing w:val="2"/>
        </w:rPr>
        <w:t> </w:t>
      </w:r>
      <w:r>
        <w:rPr>
          <w:color w:val="58595B"/>
        </w:rPr>
        <w:t>dommageable</w:t>
      </w:r>
      <w:r>
        <w:rPr>
          <w:color w:val="58595B"/>
          <w:spacing w:val="2"/>
        </w:rPr>
        <w:t> </w:t>
      </w:r>
      <w:r>
        <w:rPr>
          <w:color w:val="58595B"/>
        </w:rPr>
        <w:t>pour</w:t>
      </w:r>
      <w:r>
        <w:rPr>
          <w:color w:val="58595B"/>
          <w:spacing w:val="1"/>
        </w:rPr>
        <w:t> </w:t>
      </w:r>
      <w:r>
        <w:rPr>
          <w:color w:val="58595B"/>
        </w:rPr>
        <w:t>les</w:t>
      </w:r>
      <w:r>
        <w:rPr>
          <w:color w:val="58595B"/>
          <w:spacing w:val="2"/>
        </w:rPr>
        <w:t> </w:t>
      </w:r>
      <w:r>
        <w:rPr>
          <w:color w:val="58595B"/>
        </w:rPr>
        <w:t>porteur·euse·s</w:t>
      </w:r>
      <w:r>
        <w:rPr>
          <w:color w:val="58595B"/>
          <w:spacing w:val="2"/>
        </w:rPr>
        <w:t> </w:t>
      </w:r>
      <w:r>
        <w:rPr>
          <w:color w:val="58595B"/>
        </w:rPr>
        <w:t>du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1"/>
        </w:rPr>
        <w:t> </w:t>
      </w:r>
      <w:r>
        <w:rPr>
          <w:color w:val="58595B"/>
        </w:rPr>
        <w:t>et</w:t>
      </w:r>
      <w:r>
        <w:rPr>
          <w:color w:val="58595B"/>
          <w:spacing w:val="2"/>
        </w:rPr>
        <w:t> </w:t>
      </w:r>
      <w:r>
        <w:rPr>
          <w:color w:val="58595B"/>
        </w:rPr>
        <w:t>la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structure,</w:t>
      </w:r>
      <w:r>
        <w:rPr>
          <w:color w:val="58595B"/>
          <w:spacing w:val="1"/>
        </w:rPr>
        <w:t> </w:t>
      </w:r>
      <w:r>
        <w:rPr>
          <w:color w:val="58595B"/>
        </w:rPr>
        <w:t>mais</w:t>
      </w:r>
      <w:r>
        <w:rPr>
          <w:color w:val="58595B"/>
          <w:spacing w:val="20"/>
          <w:w w:val="97"/>
        </w:rPr>
        <w:t> </w:t>
      </w:r>
      <w:r>
        <w:rPr>
          <w:color w:val="58595B"/>
        </w:rPr>
        <w:t>l’échec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la</w:t>
      </w:r>
      <w:r>
        <w:rPr>
          <w:color w:val="58595B"/>
          <w:spacing w:val="11"/>
        </w:rPr>
        <w:t> </w:t>
      </w:r>
      <w:r>
        <w:rPr>
          <w:color w:val="58595B"/>
        </w:rPr>
        <w:t>mise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11"/>
        </w:rPr>
        <w:t> </w:t>
      </w:r>
      <w:r>
        <w:rPr>
          <w:color w:val="58595B"/>
        </w:rPr>
        <w:t>place</w:t>
      </w:r>
      <w:r>
        <w:rPr>
          <w:color w:val="58595B"/>
          <w:spacing w:val="10"/>
        </w:rPr>
        <w:t> </w:t>
      </w:r>
      <w:r>
        <w:rPr>
          <w:color w:val="58595B"/>
        </w:rPr>
        <w:t>d’un</w:t>
      </w:r>
      <w:r>
        <w:rPr>
          <w:color w:val="58595B"/>
          <w:spacing w:val="11"/>
        </w:rPr>
        <w:t> </w:t>
      </w:r>
      <w:r>
        <w:rPr>
          <w:color w:val="58595B"/>
        </w:rPr>
        <w:t>plan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d’urgence</w:t>
      </w:r>
      <w:r>
        <w:rPr>
          <w:color w:val="58595B"/>
          <w:spacing w:val="11"/>
        </w:rPr>
        <w:t> </w:t>
      </w:r>
      <w:r>
        <w:rPr>
          <w:color w:val="58595B"/>
        </w:rPr>
        <w:t>dans</w:t>
      </w:r>
      <w:r>
        <w:rPr>
          <w:color w:val="58595B"/>
          <w:spacing w:val="10"/>
        </w:rPr>
        <w:t> </w:t>
      </w:r>
      <w:r>
        <w:rPr>
          <w:color w:val="58595B"/>
        </w:rPr>
        <w:t>un</w:t>
      </w:r>
      <w:r>
        <w:rPr>
          <w:color w:val="58595B"/>
          <w:spacing w:val="11"/>
        </w:rPr>
        <w:t> </w:t>
      </w:r>
      <w:r>
        <w:rPr>
          <w:color w:val="58595B"/>
        </w:rPr>
        <w:t>hôpital</w:t>
      </w:r>
      <w:r>
        <w:rPr>
          <w:color w:val="58595B"/>
          <w:spacing w:val="10"/>
        </w:rPr>
        <w:t> </w:t>
      </w:r>
      <w:r>
        <w:rPr>
          <w:color w:val="58595B"/>
        </w:rPr>
        <w:t>est</w:t>
      </w:r>
      <w:r>
        <w:rPr>
          <w:color w:val="58595B"/>
          <w:spacing w:val="11"/>
        </w:rPr>
        <w:t> </w:t>
      </w:r>
      <w:r>
        <w:rPr>
          <w:color w:val="58595B"/>
        </w:rPr>
        <w:t>évidemment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autre</w:t>
      </w:r>
      <w:r>
        <w:rPr>
          <w:color w:val="58595B"/>
          <w:spacing w:val="11"/>
        </w:rPr>
        <w:t> </w:t>
      </w:r>
      <w:r>
        <w:rPr>
          <w:color w:val="58595B"/>
        </w:rPr>
        <w:t>en</w:t>
      </w:r>
      <w:r>
        <w:rPr>
          <w:color w:val="58595B"/>
          <w:spacing w:val="10"/>
        </w:rPr>
        <w:t> </w:t>
      </w:r>
      <w:r>
        <w:rPr>
          <w:color w:val="58595B"/>
        </w:rPr>
        <w:t>termes</w:t>
      </w:r>
      <w:r>
        <w:rPr>
          <w:color w:val="58595B"/>
          <w:spacing w:val="24"/>
          <w:w w:val="103"/>
        </w:rPr>
        <w:t> </w:t>
      </w:r>
      <w:r>
        <w:rPr>
          <w:color w:val="58595B"/>
        </w:rPr>
        <w:t>de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réalités</w:t>
      </w:r>
      <w:r>
        <w:rPr>
          <w:color w:val="58595B"/>
          <w:spacing w:val="-5"/>
        </w:rPr>
        <w:t> </w:t>
      </w:r>
      <w:r>
        <w:rPr>
          <w:color w:val="58595B"/>
        </w:rPr>
        <w:t>humaines.)</w:t>
      </w:r>
      <w:r>
        <w:rPr/>
      </w:r>
    </w:p>
    <w:p>
      <w:pPr>
        <w:pStyle w:val="BodyText"/>
        <w:spacing w:line="250" w:lineRule="auto" w:before="113"/>
        <w:ind w:right="719"/>
        <w:jc w:val="left"/>
      </w:pPr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r>
        <w:rPr>
          <w:color w:val="58595B"/>
          <w:spacing w:val="3"/>
        </w:rPr>
        <w:t> </w:t>
      </w:r>
      <w:r>
        <w:rPr>
          <w:color w:val="58595B"/>
        </w:rPr>
        <w:t>donc</w:t>
      </w:r>
      <w:r>
        <w:rPr>
          <w:color w:val="58595B"/>
          <w:spacing w:val="4"/>
        </w:rPr>
        <w:t> </w:t>
      </w:r>
      <w:r>
        <w:rPr>
          <w:color w:val="58595B"/>
        </w:rPr>
        <w:t>quelques</w:t>
      </w:r>
      <w:r>
        <w:rPr>
          <w:color w:val="58595B"/>
          <w:spacing w:val="4"/>
        </w:rPr>
        <w:t> </w:t>
      </w:r>
      <w:r>
        <w:rPr>
          <w:color w:val="58595B"/>
        </w:rPr>
        <w:t>conseils</w:t>
      </w:r>
      <w:r>
        <w:rPr>
          <w:color w:val="58595B"/>
          <w:spacing w:val="4"/>
        </w:rPr>
        <w:t> </w:t>
      </w:r>
      <w:r>
        <w:rPr>
          <w:color w:val="58595B"/>
        </w:rPr>
        <w:t>pour</w:t>
      </w:r>
      <w:r>
        <w:rPr>
          <w:color w:val="58595B"/>
          <w:spacing w:val="4"/>
        </w:rPr>
        <w:t> </w:t>
      </w:r>
      <w:r>
        <w:rPr>
          <w:color w:val="58595B"/>
        </w:rPr>
        <w:t>identifier</w:t>
      </w:r>
      <w:r>
        <w:rPr>
          <w:color w:val="58595B"/>
          <w:spacing w:val="4"/>
        </w:rPr>
        <w:t> </w:t>
      </w:r>
      <w:r>
        <w:rPr>
          <w:color w:val="58595B"/>
        </w:rPr>
        <w:t>et</w:t>
      </w:r>
      <w:r>
        <w:rPr>
          <w:color w:val="58595B"/>
          <w:spacing w:val="4"/>
        </w:rPr>
        <w:t> </w:t>
      </w:r>
      <w:r>
        <w:rPr>
          <w:color w:val="58595B"/>
        </w:rPr>
        <w:t>trier</w:t>
      </w:r>
      <w:r>
        <w:rPr>
          <w:color w:val="58595B"/>
          <w:spacing w:val="3"/>
        </w:rPr>
        <w:t> </w:t>
      </w:r>
      <w:r>
        <w:rPr>
          <w:color w:val="58595B"/>
        </w:rPr>
        <w:t>les</w:t>
      </w:r>
      <w:r>
        <w:rPr>
          <w:color w:val="58595B"/>
          <w:spacing w:val="4"/>
        </w:rPr>
        <w:t> </w:t>
      </w:r>
      <w:r>
        <w:rPr>
          <w:color w:val="58595B"/>
        </w:rPr>
        <w:t>risques</w:t>
      </w:r>
      <w:r>
        <w:rPr>
          <w:color w:val="58595B"/>
          <w:spacing w:val="4"/>
        </w:rPr>
        <w:t> </w:t>
      </w:r>
      <w:r>
        <w:rPr>
          <w:color w:val="58595B"/>
        </w:rPr>
        <w:t>applicables</w:t>
      </w:r>
      <w:r>
        <w:rPr>
          <w:color w:val="58595B"/>
          <w:spacing w:val="4"/>
        </w:rPr>
        <w:t> </w:t>
      </w:r>
      <w:r>
        <w:rPr>
          <w:color w:val="58595B"/>
        </w:rPr>
        <w:t>dans</w:t>
      </w:r>
      <w:r>
        <w:rPr>
          <w:color w:val="58595B"/>
          <w:spacing w:val="4"/>
        </w:rPr>
        <w:t> </w:t>
      </w:r>
      <w:r>
        <w:rPr>
          <w:color w:val="58595B"/>
        </w:rPr>
        <w:t>le</w:t>
      </w:r>
      <w:r>
        <w:rPr>
          <w:color w:val="58595B"/>
          <w:spacing w:val="4"/>
        </w:rPr>
        <w:t> </w:t>
      </w:r>
      <w:r>
        <w:rPr>
          <w:color w:val="58595B"/>
        </w:rPr>
        <w:t>quotidien</w:t>
      </w:r>
      <w:r>
        <w:rPr>
          <w:color w:val="58595B"/>
          <w:spacing w:val="4"/>
        </w:rPr>
        <w:t> </w:t>
      </w:r>
      <w:r>
        <w:rPr>
          <w:color w:val="58595B"/>
        </w:rPr>
        <w:t>d’une</w:t>
      </w:r>
      <w:r>
        <w:rPr>
          <w:color w:val="58595B"/>
          <w:spacing w:val="21"/>
          <w:w w:val="104"/>
        </w:rPr>
        <w:t> </w:t>
      </w:r>
      <w:r>
        <w:rPr>
          <w:color w:val="58595B"/>
        </w:rPr>
        <w:t>association</w:t>
      </w:r>
      <w:r>
        <w:rPr>
          <w:color w:val="58595B"/>
          <w:spacing w:val="6"/>
        </w:rPr>
        <w:t> </w:t>
      </w:r>
      <w:r>
        <w:rPr>
          <w:color w:val="58595B"/>
        </w:rPr>
        <w:t>non</w:t>
      </w:r>
      <w:r>
        <w:rPr>
          <w:color w:val="58595B"/>
          <w:spacing w:val="6"/>
        </w:rPr>
        <w:t> </w:t>
      </w:r>
      <w:r>
        <w:rPr>
          <w:color w:val="58595B"/>
          <w:spacing w:val="-1"/>
        </w:rPr>
        <w:t>marchande.</w:t>
      </w:r>
      <w:r>
        <w:rPr/>
      </w:r>
    </w:p>
    <w:p>
      <w:pPr>
        <w:pStyle w:val="Heading2"/>
        <w:spacing w:line="240" w:lineRule="auto" w:before="154"/>
        <w:ind w:right="0" w:firstLine="0"/>
        <w:jc w:val="both"/>
        <w:rPr>
          <w:rFonts w:ascii="Tahoma" w:hAnsi="Tahoma" w:cs="Tahoma" w:eastAsia="Tahoma"/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</w:rPr>
        <w:t>›</w:t>
      </w:r>
      <w:r>
        <w:rPr>
          <w:rFonts w:ascii="Century Gothic" w:hAnsi="Century Gothic" w:cs="Century Gothic" w:eastAsia="Century Gothic"/>
          <w:b w:val="0"/>
          <w:bCs w:val="0"/>
          <w:color w:val="58595B"/>
          <w:spacing w:val="-7"/>
        </w:rPr>
        <w:t> </w:t>
      </w:r>
      <w:r>
        <w:rPr>
          <w:rFonts w:ascii="Tahoma" w:hAnsi="Tahoma" w:cs="Tahoma" w:eastAsia="Tahoma"/>
          <w:color w:val="58595B"/>
          <w:spacing w:val="-4"/>
        </w:rPr>
        <w:t>Travailler</w:t>
      </w:r>
      <w:r>
        <w:rPr>
          <w:rFonts w:ascii="Tahoma" w:hAnsi="Tahoma" w:cs="Tahoma" w:eastAsia="Tahoma"/>
          <w:color w:val="58595B"/>
          <w:spacing w:val="-43"/>
        </w:rPr>
        <w:t> </w:t>
      </w:r>
      <w:r>
        <w:rPr>
          <w:rFonts w:ascii="Tahoma" w:hAnsi="Tahoma" w:cs="Tahoma" w:eastAsia="Tahoma"/>
          <w:color w:val="58595B"/>
        </w:rPr>
        <w:t>en</w:t>
      </w:r>
      <w:r>
        <w:rPr>
          <w:rFonts w:ascii="Tahoma" w:hAnsi="Tahoma" w:cs="Tahoma" w:eastAsia="Tahoma"/>
          <w:color w:val="58595B"/>
          <w:spacing w:val="-43"/>
        </w:rPr>
        <w:t> </w:t>
      </w:r>
      <w:r>
        <w:rPr>
          <w:rFonts w:ascii="Tahoma" w:hAnsi="Tahoma" w:cs="Tahoma" w:eastAsia="Tahoma"/>
          <w:color w:val="58595B"/>
        </w:rPr>
        <w:t>entonnoir</w:t>
      </w:r>
      <w:r>
        <w:rPr>
          <w:rFonts w:ascii="Tahoma" w:hAnsi="Tahoma" w:cs="Tahoma" w:eastAsia="Tahoma"/>
          <w:b w:val="0"/>
          <w:bCs w:val="0"/>
        </w:rPr>
      </w:r>
    </w:p>
    <w:p>
      <w:pPr>
        <w:pStyle w:val="BodyText"/>
        <w:spacing w:line="240" w:lineRule="auto" w:before="123"/>
        <w:ind w:left="946" w:right="0"/>
        <w:jc w:val="left"/>
      </w:pPr>
      <w:r>
        <w:rPr>
          <w:color w:val="58595B"/>
          <w:w w:val="105"/>
        </w:rPr>
        <w:t>Identifier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d’abord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champs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globaux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:</w:t>
      </w:r>
      <w:r>
        <w:rPr/>
      </w:r>
    </w:p>
    <w:p>
      <w:pPr>
        <w:pStyle w:val="BodyText"/>
        <w:numPr>
          <w:ilvl w:val="1"/>
          <w:numId w:val="1"/>
        </w:numPr>
        <w:tabs>
          <w:tab w:pos="1174" w:val="left" w:leader="none"/>
        </w:tabs>
        <w:spacing w:line="246" w:lineRule="auto" w:before="125" w:after="0"/>
        <w:ind w:left="1173" w:right="719" w:hanging="227"/>
        <w:jc w:val="left"/>
      </w:pP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externes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ovenant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principalement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l’environnement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lequel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struc</w:t>
      </w:r>
      <w:r>
        <w:rPr>
          <w:rFonts w:ascii="Gill Sans MT" w:hAnsi="Gill Sans MT" w:cs="Gill Sans MT" w:eastAsia="Gill Sans MT"/>
          <w:color w:val="58595B"/>
          <w:w w:val="105"/>
        </w:rPr>
        <w:t>-</w:t>
      </w:r>
      <w:r>
        <w:rPr>
          <w:rFonts w:ascii="Gill Sans MT" w:hAnsi="Gill Sans MT" w:cs="Gill Sans MT" w:eastAsia="Gill Sans MT"/>
          <w:color w:val="58595B"/>
          <w:spacing w:val="28"/>
          <w:w w:val="97"/>
        </w:rPr>
        <w:t> </w:t>
      </w:r>
      <w:r>
        <w:rPr>
          <w:color w:val="58595B"/>
          <w:spacing w:val="-2"/>
          <w:w w:val="105"/>
        </w:rPr>
        <w:t>tur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évolue,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mais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aussi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fournisseurs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externes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;</w:t>
      </w:r>
      <w:r>
        <w:rPr/>
      </w:r>
    </w:p>
    <w:p>
      <w:pPr>
        <w:spacing w:after="0" w:line="246" w:lineRule="auto"/>
        <w:jc w:val="left"/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1"/>
        </w:numPr>
        <w:tabs>
          <w:tab w:pos="1174" w:val="left" w:leader="none"/>
        </w:tabs>
        <w:spacing w:line="248" w:lineRule="auto" w:before="50" w:after="0"/>
        <w:ind w:left="1173" w:right="718" w:hanging="227"/>
        <w:jc w:val="both"/>
      </w:pPr>
      <w:r>
        <w:rPr>
          <w:color w:val="58595B"/>
        </w:rPr>
        <w:t>des</w:t>
      </w:r>
      <w:r>
        <w:rPr>
          <w:color w:val="58595B"/>
          <w:spacing w:val="45"/>
        </w:rPr>
        <w:t> </w:t>
      </w:r>
      <w:r>
        <w:rPr>
          <w:color w:val="58595B"/>
        </w:rPr>
        <w:t>risques</w:t>
      </w:r>
      <w:r>
        <w:rPr>
          <w:color w:val="58595B"/>
          <w:spacing w:val="46"/>
        </w:rPr>
        <w:t> </w:t>
      </w:r>
      <w:r>
        <w:rPr>
          <w:color w:val="58595B"/>
        </w:rPr>
        <w:t>internes</w:t>
      </w:r>
      <w:r>
        <w:rPr>
          <w:color w:val="58595B"/>
          <w:spacing w:val="46"/>
        </w:rPr>
        <w:t> </w:t>
      </w:r>
      <w:r>
        <w:rPr>
          <w:color w:val="58595B"/>
        </w:rPr>
        <w:t>qui</w:t>
      </w:r>
      <w:r>
        <w:rPr>
          <w:color w:val="58595B"/>
          <w:spacing w:val="45"/>
        </w:rPr>
        <w:t> </w:t>
      </w:r>
      <w:r>
        <w:rPr>
          <w:color w:val="58595B"/>
        </w:rPr>
        <w:t>sont</w:t>
      </w:r>
      <w:r>
        <w:rPr>
          <w:color w:val="58595B"/>
          <w:spacing w:val="46"/>
        </w:rPr>
        <w:t> </w:t>
      </w:r>
      <w:r>
        <w:rPr>
          <w:color w:val="58595B"/>
        </w:rPr>
        <w:t>principalement</w:t>
      </w:r>
      <w:r>
        <w:rPr>
          <w:color w:val="58595B"/>
          <w:spacing w:val="45"/>
        </w:rPr>
        <w:t> </w:t>
      </w:r>
      <w:r>
        <w:rPr>
          <w:color w:val="58595B"/>
        </w:rPr>
        <w:t>liés</w:t>
      </w:r>
      <w:r>
        <w:rPr>
          <w:color w:val="58595B"/>
          <w:spacing w:val="46"/>
        </w:rPr>
        <w:t> </w:t>
      </w:r>
      <w:r>
        <w:rPr>
          <w:color w:val="58595B"/>
        </w:rPr>
        <w:t>aux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réalités</w:t>
      </w:r>
      <w:r>
        <w:rPr>
          <w:color w:val="58595B"/>
          <w:spacing w:val="46"/>
        </w:rPr>
        <w:t> </w:t>
      </w:r>
      <w:r>
        <w:rPr>
          <w:color w:val="58595B"/>
        </w:rPr>
        <w:t>humaines</w:t>
      </w:r>
      <w:r>
        <w:rPr>
          <w:color w:val="58595B"/>
          <w:spacing w:val="45"/>
        </w:rPr>
        <w:t> </w:t>
      </w:r>
      <w:r>
        <w:rPr>
          <w:color w:val="58595B"/>
        </w:rPr>
        <w:t>(l’humain</w:t>
      </w:r>
      <w:r>
        <w:rPr>
          <w:color w:val="58595B"/>
          <w:spacing w:val="45"/>
        </w:rPr>
        <w:t> </w:t>
      </w:r>
      <w:r>
        <w:rPr>
          <w:color w:val="58595B"/>
        </w:rPr>
        <w:t>étant</w:t>
      </w:r>
      <w:r>
        <w:rPr>
          <w:color w:val="58595B"/>
          <w:spacing w:val="46"/>
        </w:rPr>
        <w:t> </w:t>
      </w:r>
      <w:r>
        <w:rPr>
          <w:color w:val="58595B"/>
        </w:rPr>
        <w:t>la</w:t>
      </w:r>
      <w:r>
        <w:rPr>
          <w:color w:val="58595B"/>
          <w:spacing w:val="23"/>
          <w:w w:val="97"/>
        </w:rPr>
        <w:t> </w:t>
      </w:r>
      <w:r>
        <w:rPr>
          <w:color w:val="58595B"/>
        </w:rPr>
        <w:t>principale</w:t>
      </w:r>
      <w:r>
        <w:rPr>
          <w:color w:val="58595B"/>
          <w:spacing w:val="13"/>
        </w:rPr>
        <w:t> </w:t>
      </w:r>
      <w:r>
        <w:rPr>
          <w:color w:val="58595B"/>
          <w:spacing w:val="-2"/>
        </w:rPr>
        <w:t>r</w:t>
      </w:r>
      <w:r>
        <w:rPr>
          <w:color w:val="58595B"/>
          <w:spacing w:val="-3"/>
        </w:rPr>
        <w:t>essource</w:t>
      </w:r>
      <w:r>
        <w:rPr>
          <w:color w:val="58595B"/>
          <w:spacing w:val="14"/>
        </w:rPr>
        <w:t> </w:t>
      </w:r>
      <w:r>
        <w:rPr>
          <w:color w:val="58595B"/>
        </w:rPr>
        <w:t>dans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notre</w:t>
      </w:r>
      <w:r>
        <w:rPr>
          <w:color w:val="58595B"/>
          <w:spacing w:val="14"/>
        </w:rPr>
        <w:t> </w:t>
      </w:r>
      <w:r>
        <w:rPr>
          <w:color w:val="58595B"/>
        </w:rPr>
        <w:t>secteur)</w:t>
      </w:r>
      <w:r>
        <w:rPr>
          <w:color w:val="58595B"/>
          <w:spacing w:val="13"/>
        </w:rPr>
        <w:t> </w:t>
      </w:r>
      <w:r>
        <w:rPr>
          <w:color w:val="58595B"/>
        </w:rPr>
        <w:t>et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organisationnelles</w:t>
      </w:r>
      <w:r>
        <w:rPr>
          <w:color w:val="58595B"/>
          <w:spacing w:val="14"/>
        </w:rPr>
        <w:t> </w:t>
      </w:r>
      <w:r>
        <w:rPr>
          <w:color w:val="58595B"/>
        </w:rPr>
        <w:t>(dans</w:t>
      </w:r>
      <w:r>
        <w:rPr>
          <w:color w:val="58595B"/>
          <w:spacing w:val="14"/>
        </w:rPr>
        <w:t> </w:t>
      </w:r>
      <w:r>
        <w:rPr>
          <w:color w:val="58595B"/>
        </w:rPr>
        <w:t>quel</w:t>
      </w:r>
      <w:r>
        <w:rPr>
          <w:color w:val="58595B"/>
          <w:spacing w:val="13"/>
        </w:rPr>
        <w:t> </w:t>
      </w:r>
      <w:r>
        <w:rPr>
          <w:color w:val="58595B"/>
        </w:rPr>
        <w:t>système</w:t>
      </w:r>
      <w:r>
        <w:rPr>
          <w:color w:val="58595B"/>
          <w:spacing w:val="14"/>
        </w:rPr>
        <w:t> </w:t>
      </w:r>
      <w:r>
        <w:rPr>
          <w:color w:val="58595B"/>
        </w:rPr>
        <w:t>s’inscrit</w:t>
      </w:r>
      <w:r>
        <w:rPr>
          <w:color w:val="58595B"/>
          <w:spacing w:val="14"/>
        </w:rPr>
        <w:t> </w:t>
      </w:r>
      <w:r>
        <w:rPr>
          <w:color w:val="58595B"/>
        </w:rPr>
        <w:t>le</w:t>
      </w:r>
      <w:r>
        <w:rPr>
          <w:color w:val="58595B"/>
          <w:spacing w:val="42"/>
          <w:w w:val="102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8"/>
        </w:rPr>
        <w:t> </w:t>
      </w:r>
      <w:r>
        <w:rPr>
          <w:color w:val="58595B"/>
        </w:rPr>
        <w:t>?).</w:t>
      </w:r>
      <w:r>
        <w:rPr/>
      </w:r>
    </w:p>
    <w:p>
      <w:pPr>
        <w:pStyle w:val="Heading2"/>
        <w:spacing w:line="240" w:lineRule="auto" w:before="156"/>
        <w:ind w:right="0" w:firstLine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</w:rPr>
        <w:t>›</w:t>
      </w:r>
      <w:r>
        <w:rPr>
          <w:rFonts w:ascii="Century Gothic" w:hAnsi="Century Gothic" w:cs="Century Gothic" w:eastAsia="Century Gothic"/>
          <w:b w:val="0"/>
          <w:bCs w:val="0"/>
          <w:color w:val="58595B"/>
          <w:spacing w:val="14"/>
        </w:rPr>
        <w:t> </w:t>
      </w:r>
      <w:r>
        <w:rPr>
          <w:rFonts w:ascii="Tahoma" w:hAnsi="Tahoma" w:cs="Tahoma" w:eastAsia="Tahoma"/>
          <w:color w:val="58595B"/>
        </w:rPr>
        <w:t>Cerner</w:t>
      </w:r>
      <w:r>
        <w:rPr>
          <w:rFonts w:ascii="Tahoma" w:hAnsi="Tahoma" w:cs="Tahoma" w:eastAsia="Tahoma"/>
          <w:color w:val="58595B"/>
          <w:spacing w:val="-33"/>
        </w:rPr>
        <w:t> </w:t>
      </w:r>
      <w:r>
        <w:rPr>
          <w:rFonts w:ascii="Tahoma" w:hAnsi="Tahoma" w:cs="Tahoma" w:eastAsia="Tahoma"/>
          <w:color w:val="58595B"/>
        </w:rPr>
        <w:t>les</w:t>
      </w:r>
      <w:r>
        <w:rPr>
          <w:rFonts w:ascii="Tahoma" w:hAnsi="Tahoma" w:cs="Tahoma" w:eastAsia="Tahoma"/>
          <w:color w:val="58595B"/>
          <w:spacing w:val="-34"/>
        </w:rPr>
        <w:t> </w:t>
      </w:r>
      <w:r>
        <w:rPr>
          <w:rFonts w:ascii="Tahoma" w:hAnsi="Tahoma" w:cs="Tahoma" w:eastAsia="Tahoma"/>
          <w:color w:val="58595B"/>
        </w:rPr>
        <w:t>risques</w:t>
      </w:r>
      <w:r>
        <w:rPr>
          <w:rFonts w:ascii="Tahoma" w:hAnsi="Tahoma" w:cs="Tahoma" w:eastAsia="Tahoma"/>
          <w:color w:val="58595B"/>
          <w:spacing w:val="-33"/>
        </w:rPr>
        <w:t> </w:t>
      </w:r>
      <w:r>
        <w:rPr>
          <w:rFonts w:ascii="Tahoma" w:hAnsi="Tahoma" w:cs="Tahoma" w:eastAsia="Tahoma"/>
          <w:color w:val="58595B"/>
        </w:rPr>
        <w:t>du</w:t>
      </w:r>
      <w:r>
        <w:rPr>
          <w:rFonts w:ascii="Tahoma" w:hAnsi="Tahoma" w:cs="Tahoma" w:eastAsia="Tahoma"/>
          <w:color w:val="58595B"/>
          <w:spacing w:val="-34"/>
        </w:rPr>
        <w:t> </w:t>
      </w:r>
      <w:r>
        <w:rPr>
          <w:rFonts w:ascii="Tahoma" w:hAnsi="Tahoma" w:cs="Tahoma" w:eastAsia="Tahoma"/>
          <w:color w:val="58595B"/>
          <w:spacing w:val="-2"/>
        </w:rPr>
        <w:t>projet</w:t>
      </w:r>
      <w:r>
        <w:rPr>
          <w:rFonts w:ascii="Tahoma" w:hAnsi="Tahoma" w:cs="Tahoma" w:eastAsia="Tahoma"/>
          <w:color w:val="58595B"/>
          <w:spacing w:val="-33"/>
        </w:rPr>
        <w:t> </w:t>
      </w:r>
      <w:r>
        <w:rPr>
          <w:rFonts w:ascii="Tahoma" w:hAnsi="Tahoma" w:cs="Tahoma" w:eastAsia="Tahoma"/>
          <w:color w:val="58595B"/>
        </w:rPr>
        <w:t>de</w:t>
      </w:r>
      <w:r>
        <w:rPr>
          <w:rFonts w:ascii="Tahoma" w:hAnsi="Tahoma" w:cs="Tahoma" w:eastAsia="Tahoma"/>
          <w:color w:val="58595B"/>
          <w:spacing w:val="-34"/>
        </w:rPr>
        <w:t> </w:t>
      </w:r>
      <w:r>
        <w:rPr>
          <w:rFonts w:ascii="Tahoma" w:hAnsi="Tahoma" w:cs="Tahoma" w:eastAsia="Tahoma"/>
          <w:color w:val="58595B"/>
          <w:spacing w:val="-2"/>
        </w:rPr>
        <w:t>manière</w:t>
      </w:r>
      <w:r>
        <w:rPr>
          <w:rFonts w:ascii="Tahoma" w:hAnsi="Tahoma" w:cs="Tahoma" w:eastAsia="Tahoma"/>
          <w:color w:val="58595B"/>
          <w:spacing w:val="-33"/>
        </w:rPr>
        <w:t> </w:t>
      </w:r>
      <w:r>
        <w:rPr>
          <w:rFonts w:ascii="Tahoma" w:hAnsi="Tahoma" w:cs="Tahoma" w:eastAsia="Tahoma"/>
          <w:color w:val="58595B"/>
        </w:rPr>
        <w:t>plus</w:t>
      </w:r>
      <w:r>
        <w:rPr>
          <w:rFonts w:ascii="Tahoma" w:hAnsi="Tahoma" w:cs="Tahoma" w:eastAsia="Tahoma"/>
          <w:color w:val="58595B"/>
          <w:spacing w:val="-33"/>
        </w:rPr>
        <w:t> </w:t>
      </w:r>
      <w:r>
        <w:rPr>
          <w:rFonts w:ascii="Tahoma" w:hAnsi="Tahoma" w:cs="Tahoma" w:eastAsia="Tahoma"/>
          <w:color w:val="58595B"/>
        </w:rPr>
        <w:t>ciblée</w:t>
      </w:r>
      <w:r>
        <w:rPr>
          <w:rFonts w:ascii="Tahoma" w:hAnsi="Tahoma" w:cs="Tahoma" w:eastAsia="Tahoma"/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1174" w:val="left" w:leader="none"/>
        </w:tabs>
        <w:spacing w:line="248" w:lineRule="auto" w:before="123" w:after="0"/>
        <w:ind w:left="1173" w:right="719" w:hanging="227"/>
        <w:jc w:val="both"/>
      </w:pPr>
      <w:r>
        <w:rPr>
          <w:color w:val="58595B"/>
        </w:rPr>
        <w:t>Les</w:t>
      </w:r>
      <w:r>
        <w:rPr>
          <w:color w:val="58595B"/>
          <w:spacing w:val="12"/>
        </w:rPr>
        <w:t> </w:t>
      </w:r>
      <w:r>
        <w:rPr>
          <w:color w:val="58595B"/>
        </w:rPr>
        <w:t>risques</w:t>
      </w:r>
      <w:r>
        <w:rPr>
          <w:color w:val="58595B"/>
          <w:spacing w:val="13"/>
        </w:rPr>
        <w:t> </w:t>
      </w:r>
      <w:r>
        <w:rPr>
          <w:color w:val="58595B"/>
        </w:rPr>
        <w:t>externes</w:t>
      </w:r>
      <w:r>
        <w:rPr>
          <w:color w:val="58595B"/>
          <w:spacing w:val="13"/>
        </w:rPr>
        <w:t> </w:t>
      </w:r>
      <w:r>
        <w:rPr>
          <w:color w:val="58595B"/>
        </w:rPr>
        <w:t>:</w:t>
      </w:r>
      <w:r>
        <w:rPr>
          <w:color w:val="58595B"/>
          <w:spacing w:val="13"/>
        </w:rPr>
        <w:t> </w:t>
      </w:r>
      <w:r>
        <w:rPr>
          <w:color w:val="58595B"/>
        </w:rPr>
        <w:t>il</w:t>
      </w:r>
      <w:r>
        <w:rPr>
          <w:color w:val="58595B"/>
          <w:spacing w:val="13"/>
        </w:rPr>
        <w:t> </w:t>
      </w:r>
      <w:r>
        <w:rPr>
          <w:color w:val="58595B"/>
        </w:rPr>
        <w:t>peut</w:t>
      </w:r>
      <w:r>
        <w:rPr>
          <w:color w:val="58595B"/>
          <w:spacing w:val="13"/>
        </w:rPr>
        <w:t> </w:t>
      </w:r>
      <w:r>
        <w:rPr>
          <w:color w:val="58595B"/>
        </w:rPr>
        <w:t>s’agir</w:t>
      </w:r>
      <w:r>
        <w:rPr>
          <w:color w:val="58595B"/>
          <w:spacing w:val="13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changement</w:t>
      </w:r>
      <w:r>
        <w:rPr>
          <w:color w:val="58595B"/>
          <w:spacing w:val="13"/>
        </w:rPr>
        <w:t> </w:t>
      </w:r>
      <w:r>
        <w:rPr>
          <w:color w:val="58595B"/>
        </w:rPr>
        <w:t>du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13"/>
        </w:rPr>
        <w:t> </w:t>
      </w:r>
      <w:r>
        <w:rPr>
          <w:color w:val="58595B"/>
        </w:rPr>
        <w:t>financier</w:t>
      </w:r>
      <w:r>
        <w:rPr>
          <w:color w:val="58595B"/>
          <w:spacing w:val="13"/>
        </w:rPr>
        <w:t> </w:t>
      </w:r>
      <w:r>
        <w:rPr>
          <w:color w:val="58595B"/>
        </w:rPr>
        <w:t>ou</w:t>
      </w:r>
      <w:r>
        <w:rPr>
          <w:color w:val="58595B"/>
          <w:spacing w:val="13"/>
        </w:rPr>
        <w:t> </w:t>
      </w:r>
      <w:r>
        <w:rPr>
          <w:color w:val="58595B"/>
        </w:rPr>
        <w:t>juridique,</w:t>
      </w:r>
      <w:r>
        <w:rPr>
          <w:color w:val="58595B"/>
          <w:spacing w:val="13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modi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w w:val="97"/>
        </w:rPr>
        <w:t> </w:t>
      </w:r>
      <w:r>
        <w:rPr>
          <w:color w:val="58595B"/>
        </w:rPr>
        <w:t>fication</w:t>
      </w:r>
      <w:r>
        <w:rPr>
          <w:color w:val="58595B"/>
          <w:spacing w:val="24"/>
        </w:rPr>
        <w:t> </w:t>
      </w:r>
      <w:r>
        <w:rPr>
          <w:color w:val="58595B"/>
        </w:rPr>
        <w:t>des</w:t>
      </w:r>
      <w:r>
        <w:rPr>
          <w:color w:val="58595B"/>
          <w:spacing w:val="24"/>
        </w:rPr>
        <w:t> </w:t>
      </w:r>
      <w:r>
        <w:rPr>
          <w:color w:val="58595B"/>
        </w:rPr>
        <w:t>politiques</w:t>
      </w:r>
      <w:r>
        <w:rPr>
          <w:color w:val="58595B"/>
          <w:spacing w:val="25"/>
        </w:rPr>
        <w:t> </w:t>
      </w:r>
      <w:r>
        <w:rPr>
          <w:color w:val="58595B"/>
        </w:rPr>
        <w:t>ou</w:t>
      </w:r>
      <w:r>
        <w:rPr>
          <w:color w:val="58595B"/>
          <w:spacing w:val="24"/>
        </w:rPr>
        <w:t> </w:t>
      </w:r>
      <w:r>
        <w:rPr>
          <w:color w:val="58595B"/>
        </w:rPr>
        <w:t>des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décrets,</w:t>
      </w:r>
      <w:r>
        <w:rPr>
          <w:color w:val="58595B"/>
          <w:spacing w:val="25"/>
        </w:rPr>
        <w:t> </w:t>
      </w:r>
      <w:r>
        <w:rPr>
          <w:color w:val="58595B"/>
        </w:rPr>
        <w:t>de</w:t>
      </w:r>
      <w:r>
        <w:rPr>
          <w:color w:val="58595B"/>
          <w:spacing w:val="24"/>
        </w:rPr>
        <w:t> </w:t>
      </w:r>
      <w:r>
        <w:rPr>
          <w:color w:val="58595B"/>
        </w:rPr>
        <w:t>la</w:t>
      </w:r>
      <w:r>
        <w:rPr>
          <w:color w:val="58595B"/>
          <w:spacing w:val="25"/>
        </w:rPr>
        <w:t> </w:t>
      </w:r>
      <w:r>
        <w:rPr>
          <w:color w:val="58595B"/>
        </w:rPr>
        <w:t>défaillance</w:t>
      </w:r>
      <w:r>
        <w:rPr>
          <w:color w:val="58595B"/>
          <w:spacing w:val="24"/>
        </w:rPr>
        <w:t> </w:t>
      </w:r>
      <w:r>
        <w:rPr>
          <w:color w:val="58595B"/>
        </w:rPr>
        <w:t>d’un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partenaire</w:t>
      </w:r>
      <w:r>
        <w:rPr>
          <w:color w:val="58595B"/>
          <w:spacing w:val="25"/>
        </w:rPr>
        <w:t> </w:t>
      </w:r>
      <w:r>
        <w:rPr>
          <w:color w:val="58595B"/>
        </w:rPr>
        <w:t>ou</w:t>
      </w:r>
      <w:r>
        <w:rPr>
          <w:color w:val="58595B"/>
          <w:spacing w:val="24"/>
        </w:rPr>
        <w:t> </w:t>
      </w:r>
      <w:r>
        <w:rPr>
          <w:color w:val="58595B"/>
        </w:rPr>
        <w:t>de</w:t>
      </w:r>
      <w:r>
        <w:rPr>
          <w:color w:val="58595B"/>
          <w:spacing w:val="24"/>
        </w:rPr>
        <w:t> </w:t>
      </w:r>
      <w:r>
        <w:rPr>
          <w:color w:val="58595B"/>
        </w:rPr>
        <w:t>la</w:t>
      </w:r>
      <w:r>
        <w:rPr>
          <w:color w:val="58595B"/>
          <w:spacing w:val="25"/>
        </w:rPr>
        <w:t> </w:t>
      </w:r>
      <w:r>
        <w:rPr>
          <w:color w:val="58595B"/>
        </w:rPr>
        <w:t>faillite</w:t>
      </w:r>
      <w:r>
        <w:rPr>
          <w:color w:val="58595B"/>
          <w:spacing w:val="24"/>
        </w:rPr>
        <w:t> </w:t>
      </w:r>
      <w:r>
        <w:rPr>
          <w:color w:val="58595B"/>
        </w:rPr>
        <w:t>d’un</w:t>
      </w:r>
      <w:r>
        <w:rPr>
          <w:color w:val="58595B"/>
          <w:spacing w:val="28"/>
          <w:w w:val="105"/>
        </w:rPr>
        <w:t> </w:t>
      </w:r>
      <w:r>
        <w:rPr>
          <w:color w:val="58595B"/>
        </w:rPr>
        <w:t>sous-traitant.</w:t>
      </w:r>
      <w:r>
        <w:rPr/>
      </w:r>
    </w:p>
    <w:p>
      <w:pPr>
        <w:pStyle w:val="BodyText"/>
        <w:numPr>
          <w:ilvl w:val="1"/>
          <w:numId w:val="1"/>
        </w:numPr>
        <w:tabs>
          <w:tab w:pos="1174" w:val="left" w:leader="none"/>
        </w:tabs>
        <w:spacing w:line="249" w:lineRule="auto" w:before="116" w:after="0"/>
        <w:ind w:left="1173" w:right="719" w:hanging="227"/>
        <w:jc w:val="both"/>
      </w:pPr>
      <w:r>
        <w:rPr>
          <w:color w:val="58595B"/>
        </w:rPr>
        <w:t>Les</w:t>
      </w:r>
      <w:r>
        <w:rPr>
          <w:color w:val="58595B"/>
          <w:spacing w:val="21"/>
        </w:rPr>
        <w:t> </w:t>
      </w:r>
      <w:r>
        <w:rPr>
          <w:color w:val="58595B"/>
        </w:rPr>
        <w:t>risques</w:t>
      </w:r>
      <w:r>
        <w:rPr>
          <w:color w:val="58595B"/>
          <w:spacing w:val="21"/>
        </w:rPr>
        <w:t> </w:t>
      </w:r>
      <w:r>
        <w:rPr>
          <w:color w:val="58595B"/>
        </w:rPr>
        <w:t>internes</w:t>
      </w:r>
      <w:r>
        <w:rPr>
          <w:color w:val="58595B"/>
          <w:spacing w:val="21"/>
        </w:rPr>
        <w:t> </w:t>
      </w:r>
      <w:r>
        <w:rPr>
          <w:color w:val="58595B"/>
        </w:rPr>
        <w:t>:</w:t>
      </w:r>
      <w:r>
        <w:rPr>
          <w:color w:val="58595B"/>
          <w:spacing w:val="21"/>
        </w:rPr>
        <w:t> </w:t>
      </w:r>
      <w:r>
        <w:rPr>
          <w:color w:val="58595B"/>
        </w:rPr>
        <w:t>y</w:t>
      </w:r>
      <w:r>
        <w:rPr>
          <w:color w:val="58595B"/>
          <w:spacing w:val="21"/>
        </w:rPr>
        <w:t> </w:t>
      </w:r>
      <w:r>
        <w:rPr>
          <w:color w:val="58595B"/>
        </w:rPr>
        <w:t>a-t-il</w:t>
      </w:r>
      <w:r>
        <w:rPr>
          <w:color w:val="58595B"/>
          <w:spacing w:val="21"/>
        </w:rPr>
        <w:t> </w:t>
      </w:r>
      <w:r>
        <w:rPr>
          <w:color w:val="58595B"/>
        </w:rPr>
        <w:t>un</w:t>
      </w:r>
      <w:r>
        <w:rPr>
          <w:color w:val="58595B"/>
          <w:spacing w:val="22"/>
        </w:rPr>
        <w:t> </w:t>
      </w:r>
      <w:r>
        <w:rPr>
          <w:color w:val="58595B"/>
        </w:rPr>
        <w:t>back</w:t>
      </w:r>
      <w:r>
        <w:rPr>
          <w:color w:val="58595B"/>
          <w:spacing w:val="21"/>
        </w:rPr>
        <w:t> </w:t>
      </w:r>
      <w:r>
        <w:rPr>
          <w:color w:val="58595B"/>
        </w:rPr>
        <w:t>up,</w:t>
      </w:r>
      <w:r>
        <w:rPr>
          <w:color w:val="58595B"/>
          <w:spacing w:val="21"/>
        </w:rPr>
        <w:t> </w:t>
      </w:r>
      <w:r>
        <w:rPr>
          <w:color w:val="58595B"/>
        </w:rPr>
        <w:t>quelqu’un</w:t>
      </w:r>
      <w:r>
        <w:rPr>
          <w:color w:val="58595B"/>
          <w:spacing w:val="21"/>
        </w:rPr>
        <w:t> </w:t>
      </w:r>
      <w:r>
        <w:rPr>
          <w:color w:val="58595B"/>
        </w:rPr>
        <w:t>qui</w:t>
      </w:r>
      <w:r>
        <w:rPr>
          <w:color w:val="58595B"/>
          <w:spacing w:val="21"/>
        </w:rPr>
        <w:t> </w:t>
      </w:r>
      <w:r>
        <w:rPr>
          <w:color w:val="58595B"/>
        </w:rPr>
        <w:t>puisse</w:t>
      </w:r>
      <w:r>
        <w:rPr>
          <w:color w:val="58595B"/>
          <w:spacing w:val="21"/>
        </w:rPr>
        <w:t> </w:t>
      </w:r>
      <w:r>
        <w:rPr>
          <w:color w:val="58595B"/>
          <w:spacing w:val="-2"/>
        </w:rPr>
        <w:t>reprendre</w:t>
      </w:r>
      <w:r>
        <w:rPr>
          <w:color w:val="58595B"/>
          <w:spacing w:val="22"/>
        </w:rPr>
        <w:t> </w:t>
      </w:r>
      <w:r>
        <w:rPr>
          <w:color w:val="58595B"/>
        </w:rPr>
        <w:t>la</w:t>
      </w:r>
      <w:r>
        <w:rPr>
          <w:color w:val="58595B"/>
          <w:spacing w:val="21"/>
        </w:rPr>
        <w:t> </w:t>
      </w:r>
      <w:r>
        <w:rPr>
          <w:color w:val="58595B"/>
        </w:rPr>
        <w:t>main</w:t>
      </w:r>
      <w:r>
        <w:rPr>
          <w:color w:val="58595B"/>
          <w:spacing w:val="21"/>
        </w:rPr>
        <w:t> </w:t>
      </w:r>
      <w:r>
        <w:rPr>
          <w:color w:val="58595B"/>
        </w:rPr>
        <w:t>en</w:t>
      </w:r>
      <w:r>
        <w:rPr>
          <w:color w:val="58595B"/>
          <w:spacing w:val="21"/>
        </w:rPr>
        <w:t> </w:t>
      </w:r>
      <w:r>
        <w:rPr>
          <w:color w:val="58595B"/>
        </w:rPr>
        <w:t>cas</w:t>
      </w:r>
      <w:r>
        <w:rPr>
          <w:color w:val="58595B"/>
          <w:spacing w:val="21"/>
        </w:rPr>
        <w:t> </w:t>
      </w:r>
      <w:r>
        <w:rPr>
          <w:color w:val="58595B"/>
        </w:rPr>
        <w:t>de</w:t>
      </w:r>
      <w:r>
        <w:rPr>
          <w:color w:val="58595B"/>
          <w:spacing w:val="23"/>
          <w:w w:val="104"/>
        </w:rPr>
        <w:t> </w:t>
      </w:r>
      <w:r>
        <w:rPr>
          <w:color w:val="58595B"/>
        </w:rPr>
        <w:t>maladie</w:t>
      </w:r>
      <w:r>
        <w:rPr>
          <w:color w:val="58595B"/>
          <w:spacing w:val="10"/>
        </w:rPr>
        <w:t> </w:t>
      </w:r>
      <w:r>
        <w:rPr>
          <w:color w:val="58595B"/>
        </w:rPr>
        <w:t>ou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</w:rPr>
        <w:t>départ</w:t>
      </w:r>
      <w:r>
        <w:rPr>
          <w:color w:val="58595B"/>
          <w:spacing w:val="11"/>
        </w:rPr>
        <w:t> </w:t>
      </w:r>
      <w:r>
        <w:rPr>
          <w:color w:val="58595B"/>
        </w:rPr>
        <w:t>?</w:t>
      </w:r>
      <w:r>
        <w:rPr>
          <w:color w:val="58595B"/>
          <w:spacing w:val="11"/>
        </w:rPr>
        <w:t> </w:t>
      </w:r>
      <w:r>
        <w:rPr>
          <w:color w:val="58595B"/>
        </w:rPr>
        <w:t>Le</w:t>
      </w:r>
      <w:r>
        <w:rPr>
          <w:color w:val="58595B"/>
          <w:spacing w:val="11"/>
        </w:rPr>
        <w:t> </w:t>
      </w:r>
      <w:r>
        <w:rPr>
          <w:color w:val="58595B"/>
        </w:rPr>
        <w:t>CA</w:t>
      </w:r>
      <w:r>
        <w:rPr>
          <w:color w:val="58595B"/>
          <w:spacing w:val="11"/>
        </w:rPr>
        <w:t> </w:t>
      </w:r>
      <w:r>
        <w:rPr>
          <w:color w:val="58595B"/>
        </w:rPr>
        <w:t>appuie-t-il</w:t>
      </w:r>
      <w:r>
        <w:rPr>
          <w:color w:val="58595B"/>
          <w:spacing w:val="11"/>
        </w:rPr>
        <w:t> </w:t>
      </w:r>
      <w:r>
        <w:rPr>
          <w:color w:val="58595B"/>
        </w:rPr>
        <w:t>ce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11"/>
        </w:rPr>
        <w:t> </w:t>
      </w:r>
      <w:r>
        <w:rPr>
          <w:color w:val="58595B"/>
        </w:rPr>
        <w:t>?</w:t>
      </w:r>
      <w:r>
        <w:rPr>
          <w:color w:val="58595B"/>
          <w:spacing w:val="11"/>
        </w:rPr>
        <w:t> </w:t>
      </w:r>
      <w:r>
        <w:rPr>
          <w:color w:val="58595B"/>
        </w:rPr>
        <w:t>Le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11"/>
        </w:rPr>
        <w:t> </w:t>
      </w:r>
      <w:r>
        <w:rPr>
          <w:color w:val="58595B"/>
        </w:rPr>
        <w:t>est-il</w:t>
      </w:r>
      <w:r>
        <w:rPr>
          <w:color w:val="58595B"/>
          <w:spacing w:val="11"/>
        </w:rPr>
        <w:t> </w:t>
      </w:r>
      <w:r>
        <w:rPr>
          <w:color w:val="58595B"/>
        </w:rPr>
        <w:t>en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concordance</w:t>
      </w:r>
      <w:r>
        <w:rPr>
          <w:color w:val="58595B"/>
          <w:spacing w:val="11"/>
        </w:rPr>
        <w:t> </w:t>
      </w:r>
      <w:r>
        <w:rPr>
          <w:color w:val="58595B"/>
        </w:rPr>
        <w:t>avec</w:t>
      </w:r>
      <w:r>
        <w:rPr>
          <w:color w:val="58595B"/>
          <w:spacing w:val="11"/>
        </w:rPr>
        <w:t> </w:t>
      </w:r>
      <w:r>
        <w:rPr>
          <w:color w:val="58595B"/>
        </w:rPr>
        <w:t>les</w:t>
      </w:r>
      <w:r>
        <w:rPr>
          <w:color w:val="58595B"/>
          <w:spacing w:val="28"/>
          <w:w w:val="97"/>
        </w:rPr>
        <w:t> </w:t>
      </w:r>
      <w:r>
        <w:rPr>
          <w:color w:val="58595B"/>
        </w:rPr>
        <w:t>valeurs</w:t>
      </w:r>
      <w:r>
        <w:rPr>
          <w:color w:val="58595B"/>
          <w:spacing w:val="48"/>
        </w:rPr>
        <w:t> </w:t>
      </w:r>
      <w:r>
        <w:rPr>
          <w:color w:val="58595B"/>
        </w:rPr>
        <w:t>de</w:t>
      </w:r>
      <w:r>
        <w:rPr>
          <w:color w:val="58595B"/>
          <w:spacing w:val="49"/>
        </w:rPr>
        <w:t> </w:t>
      </w:r>
      <w:r>
        <w:rPr>
          <w:color w:val="58595B"/>
        </w:rPr>
        <w:t>l’équipe,</w:t>
      </w:r>
      <w:r>
        <w:rPr>
          <w:color w:val="58595B"/>
          <w:spacing w:val="49"/>
        </w:rPr>
        <w:t> </w:t>
      </w:r>
      <w:r>
        <w:rPr>
          <w:color w:val="58595B"/>
        </w:rPr>
        <w:t>le</w:t>
      </w:r>
      <w:r>
        <w:rPr>
          <w:color w:val="58595B"/>
          <w:spacing w:val="49"/>
        </w:rPr>
        <w:t> </w:t>
      </w:r>
      <w:r>
        <w:rPr>
          <w:color w:val="58595B"/>
        </w:rPr>
        <w:t>plan</w:t>
      </w:r>
      <w:r>
        <w:rPr>
          <w:color w:val="58595B"/>
          <w:spacing w:val="48"/>
        </w:rPr>
        <w:t> </w:t>
      </w:r>
      <w:r>
        <w:rPr>
          <w:color w:val="58595B"/>
        </w:rPr>
        <w:t>opérationnel</w:t>
      </w:r>
      <w:r>
        <w:rPr>
          <w:color w:val="58595B"/>
          <w:spacing w:val="49"/>
        </w:rPr>
        <w:t> </w:t>
      </w:r>
      <w:r>
        <w:rPr>
          <w:color w:val="58595B"/>
        </w:rPr>
        <w:t>?</w:t>
      </w:r>
      <w:r>
        <w:rPr>
          <w:color w:val="58595B"/>
          <w:spacing w:val="49"/>
        </w:rPr>
        <w:t> </w:t>
      </w:r>
      <w:r>
        <w:rPr>
          <w:color w:val="58595B"/>
        </w:rPr>
        <w:t>Implique-t-il</w:t>
      </w:r>
      <w:r>
        <w:rPr>
          <w:color w:val="58595B"/>
          <w:spacing w:val="48"/>
        </w:rPr>
        <w:t> </w:t>
      </w:r>
      <w:r>
        <w:rPr>
          <w:color w:val="58595B"/>
        </w:rPr>
        <w:t>des</w:t>
      </w:r>
      <w:r>
        <w:rPr>
          <w:color w:val="58595B"/>
          <w:spacing w:val="49"/>
        </w:rPr>
        <w:t> </w:t>
      </w:r>
      <w:r>
        <w:rPr>
          <w:color w:val="58595B"/>
        </w:rPr>
        <w:t>collaborations</w:t>
      </w:r>
      <w:r>
        <w:rPr>
          <w:color w:val="58595B"/>
          <w:spacing w:val="49"/>
        </w:rPr>
        <w:t> </w:t>
      </w:r>
      <w:r>
        <w:rPr>
          <w:color w:val="58595B"/>
        </w:rPr>
        <w:t>transversales</w:t>
      </w:r>
      <w:r>
        <w:rPr>
          <w:color w:val="58595B"/>
          <w:spacing w:val="49"/>
        </w:rPr>
        <w:t> </w:t>
      </w:r>
      <w:r>
        <w:rPr>
          <w:color w:val="58595B"/>
        </w:rPr>
        <w:t>?</w:t>
      </w:r>
      <w:r>
        <w:rPr>
          <w:color w:val="58595B"/>
          <w:w w:val="89"/>
        </w:rPr>
        <w:t> </w:t>
      </w:r>
      <w:r>
        <w:rPr>
          <w:color w:val="58595B"/>
          <w:spacing w:val="-1"/>
        </w:rPr>
        <w:t>Avons-nous</w:t>
      </w:r>
      <w:r>
        <w:rPr>
          <w:color w:val="58595B"/>
          <w:spacing w:val="3"/>
        </w:rPr>
        <w:t> </w:t>
      </w:r>
      <w:r>
        <w:rPr>
          <w:color w:val="58595B"/>
        </w:rPr>
        <w:t>toutes</w:t>
      </w:r>
      <w:r>
        <w:rPr>
          <w:color w:val="58595B"/>
          <w:spacing w:val="3"/>
        </w:rPr>
        <w:t> </w:t>
      </w:r>
      <w:r>
        <w:rPr>
          <w:color w:val="58595B"/>
        </w:rPr>
        <w:t>les</w:t>
      </w:r>
      <w:r>
        <w:rPr>
          <w:color w:val="58595B"/>
          <w:spacing w:val="4"/>
        </w:rPr>
        <w:t> </w:t>
      </w:r>
      <w:r>
        <w:rPr>
          <w:color w:val="58595B"/>
        </w:rPr>
        <w:t>compétences</w:t>
      </w:r>
      <w:r>
        <w:rPr>
          <w:color w:val="58595B"/>
          <w:spacing w:val="3"/>
        </w:rPr>
        <w:t> </w:t>
      </w:r>
      <w:r>
        <w:rPr>
          <w:color w:val="58595B"/>
        </w:rPr>
        <w:t>?...</w:t>
      </w:r>
      <w:r>
        <w:rPr/>
      </w:r>
    </w:p>
    <w:p>
      <w:pPr>
        <w:pStyle w:val="Heading2"/>
        <w:spacing w:line="240" w:lineRule="auto" w:before="155"/>
        <w:ind w:right="0" w:firstLine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</w:rPr>
        <w:t>› </w:t>
      </w:r>
      <w:r>
        <w:rPr>
          <w:rFonts w:ascii="Tahoma" w:hAnsi="Tahoma" w:cs="Tahoma" w:eastAsia="Tahoma"/>
          <w:color w:val="58595B"/>
        </w:rPr>
        <w:t>Donner</w:t>
      </w:r>
      <w:r>
        <w:rPr>
          <w:rFonts w:ascii="Tahoma" w:hAnsi="Tahoma" w:cs="Tahoma" w:eastAsia="Tahoma"/>
          <w:color w:val="58595B"/>
          <w:spacing w:val="-40"/>
        </w:rPr>
        <w:t> </w:t>
      </w:r>
      <w:r>
        <w:rPr>
          <w:rFonts w:ascii="Tahoma" w:hAnsi="Tahoma" w:cs="Tahoma" w:eastAsia="Tahoma"/>
          <w:color w:val="58595B"/>
        </w:rPr>
        <w:t>une</w:t>
      </w:r>
      <w:r>
        <w:rPr>
          <w:rFonts w:ascii="Tahoma" w:hAnsi="Tahoma" w:cs="Tahoma" w:eastAsia="Tahoma"/>
          <w:color w:val="58595B"/>
          <w:spacing w:val="-40"/>
        </w:rPr>
        <w:t> </w:t>
      </w:r>
      <w:r>
        <w:rPr>
          <w:rFonts w:ascii="Tahoma" w:hAnsi="Tahoma" w:cs="Tahoma" w:eastAsia="Tahoma"/>
          <w:color w:val="58595B"/>
        </w:rPr>
        <w:t>valeur</w:t>
      </w:r>
      <w:r>
        <w:rPr>
          <w:rFonts w:ascii="Tahoma" w:hAnsi="Tahoma" w:cs="Tahoma" w:eastAsia="Tahoma"/>
          <w:color w:val="58595B"/>
          <w:spacing w:val="-40"/>
        </w:rPr>
        <w:t> </w:t>
      </w:r>
      <w:r>
        <w:rPr>
          <w:rFonts w:ascii="Tahoma" w:hAnsi="Tahoma" w:cs="Tahoma" w:eastAsia="Tahoma"/>
          <w:color w:val="58595B"/>
        </w:rPr>
        <w:t>aux</w:t>
      </w:r>
      <w:r>
        <w:rPr>
          <w:rFonts w:ascii="Tahoma" w:hAnsi="Tahoma" w:cs="Tahoma" w:eastAsia="Tahoma"/>
          <w:color w:val="58595B"/>
          <w:spacing w:val="-40"/>
        </w:rPr>
        <w:t> </w:t>
      </w:r>
      <w:r>
        <w:rPr>
          <w:rFonts w:ascii="Tahoma" w:hAnsi="Tahoma" w:cs="Tahoma" w:eastAsia="Tahoma"/>
          <w:color w:val="58595B"/>
        </w:rPr>
        <w:t>risques</w:t>
      </w:r>
      <w:r>
        <w:rPr>
          <w:rFonts w:ascii="Tahoma" w:hAnsi="Tahoma" w:cs="Tahoma" w:eastAsia="Tahoma"/>
          <w:b w:val="0"/>
          <w:bCs w:val="0"/>
        </w:rPr>
      </w:r>
    </w:p>
    <w:p>
      <w:pPr>
        <w:pStyle w:val="BodyText"/>
        <w:spacing w:line="248" w:lineRule="auto" w:before="123"/>
        <w:ind w:left="1003" w:right="718"/>
        <w:jc w:val="both"/>
      </w:pPr>
      <w:r>
        <w:rPr>
          <w:color w:val="58595B"/>
          <w:spacing w:val="-5"/>
        </w:rPr>
        <w:t>Vous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utiliser</w:t>
      </w:r>
      <w:r>
        <w:rPr>
          <w:color w:val="58595B"/>
          <w:spacing w:val="-2"/>
        </w:rPr>
        <w:t>ez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peut-être</w:t>
      </w:r>
      <w:r>
        <w:rPr>
          <w:color w:val="58595B"/>
          <w:spacing w:val="12"/>
        </w:rPr>
        <w:t> </w:t>
      </w:r>
      <w:r>
        <w:rPr>
          <w:color w:val="58595B"/>
        </w:rPr>
        <w:t>un</w:t>
      </w:r>
      <w:r>
        <w:rPr>
          <w:color w:val="58595B"/>
          <w:spacing w:val="12"/>
        </w:rPr>
        <w:t> </w:t>
      </w:r>
      <w:r>
        <w:rPr>
          <w:color w:val="58595B"/>
        </w:rPr>
        <w:t>système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prédéfini</w:t>
      </w:r>
      <w:r>
        <w:rPr>
          <w:color w:val="58595B"/>
          <w:spacing w:val="12"/>
        </w:rPr>
        <w:t> </w:t>
      </w:r>
      <w:r>
        <w:rPr>
          <w:color w:val="58595B"/>
        </w:rPr>
        <w:t>dans</w:t>
      </w:r>
      <w:r>
        <w:rPr>
          <w:color w:val="58595B"/>
          <w:spacing w:val="12"/>
        </w:rPr>
        <w:t> </w:t>
      </w:r>
      <w:r>
        <w:rPr>
          <w:color w:val="58595B"/>
        </w:rPr>
        <w:t>le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12"/>
        </w:rPr>
        <w:t> </w:t>
      </w:r>
      <w:r>
        <w:rPr>
          <w:color w:val="58595B"/>
        </w:rPr>
        <w:t>d’une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démarche</w:t>
      </w:r>
      <w:r>
        <w:rPr>
          <w:color w:val="58595B"/>
          <w:spacing w:val="12"/>
        </w:rPr>
        <w:t> </w:t>
      </w:r>
      <w:r>
        <w:rPr>
          <w:color w:val="58595B"/>
        </w:rPr>
        <w:t>qualité</w:t>
      </w:r>
      <w:r>
        <w:rPr>
          <w:color w:val="58595B"/>
          <w:spacing w:val="12"/>
        </w:rPr>
        <w:t> </w:t>
      </w:r>
      <w:r>
        <w:rPr>
          <w:color w:val="58595B"/>
        </w:rPr>
        <w:t>à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l’œuvre</w:t>
      </w:r>
      <w:r>
        <w:rPr>
          <w:color w:val="58595B"/>
          <w:spacing w:val="41"/>
        </w:rPr>
        <w:t> </w:t>
      </w:r>
      <w:r>
        <w:rPr>
          <w:color w:val="58595B"/>
        </w:rPr>
        <w:t>dans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1"/>
        </w:rPr>
        <w:t> </w:t>
      </w:r>
      <w:r>
        <w:rPr>
          <w:color w:val="58595B"/>
        </w:rPr>
        <w:t>institution.</w:t>
      </w:r>
      <w:r>
        <w:rPr>
          <w:color w:val="58595B"/>
          <w:spacing w:val="2"/>
        </w:rPr>
        <w:t> </w:t>
      </w:r>
      <w:r>
        <w:rPr>
          <w:color w:val="58595B"/>
        </w:rPr>
        <w:t>Si</w:t>
      </w:r>
      <w:r>
        <w:rPr>
          <w:color w:val="58595B"/>
          <w:spacing w:val="1"/>
        </w:rPr>
        <w:t> </w:t>
      </w:r>
      <w:r>
        <w:rPr>
          <w:color w:val="58595B"/>
        </w:rPr>
        <w:t>ce</w:t>
      </w:r>
      <w:r>
        <w:rPr>
          <w:color w:val="58595B"/>
          <w:spacing w:val="1"/>
        </w:rPr>
        <w:t> </w:t>
      </w:r>
      <w:r>
        <w:rPr>
          <w:color w:val="58595B"/>
        </w:rPr>
        <w:t>n’est</w:t>
      </w:r>
      <w:r>
        <w:rPr>
          <w:color w:val="58595B"/>
          <w:spacing w:val="2"/>
        </w:rPr>
        <w:t> </w:t>
      </w:r>
      <w:r>
        <w:rPr>
          <w:color w:val="58595B"/>
        </w:rPr>
        <w:t>pas</w:t>
      </w:r>
      <w:r>
        <w:rPr>
          <w:color w:val="58595B"/>
          <w:spacing w:val="1"/>
        </w:rPr>
        <w:t> </w:t>
      </w:r>
      <w:r>
        <w:rPr>
          <w:color w:val="58595B"/>
        </w:rPr>
        <w:t>le</w:t>
      </w:r>
      <w:r>
        <w:rPr>
          <w:color w:val="58595B"/>
          <w:spacing w:val="2"/>
        </w:rPr>
        <w:t> </w:t>
      </w:r>
      <w:r>
        <w:rPr>
          <w:color w:val="58595B"/>
        </w:rPr>
        <w:t>cas,</w:t>
      </w:r>
      <w:r>
        <w:rPr>
          <w:color w:val="58595B"/>
          <w:spacing w:val="1"/>
        </w:rPr>
        <w:t> </w:t>
      </w:r>
      <w:r>
        <w:rPr>
          <w:color w:val="58595B"/>
        </w:rPr>
        <w:t>voici</w:t>
      </w:r>
      <w:r>
        <w:rPr>
          <w:color w:val="58595B"/>
          <w:spacing w:val="1"/>
        </w:rPr>
        <w:t> </w:t>
      </w:r>
      <w:r>
        <w:rPr>
          <w:color w:val="58595B"/>
        </w:rPr>
        <w:t>une</w:t>
      </w:r>
      <w:r>
        <w:rPr>
          <w:color w:val="58595B"/>
          <w:spacing w:val="2"/>
        </w:rPr>
        <w:t> </w:t>
      </w:r>
      <w:r>
        <w:rPr>
          <w:color w:val="58595B"/>
        </w:rPr>
        <w:t>méthode</w:t>
      </w:r>
      <w:r>
        <w:rPr>
          <w:color w:val="58595B"/>
          <w:spacing w:val="1"/>
        </w:rPr>
        <w:t> </w:t>
      </w:r>
      <w:r>
        <w:rPr>
          <w:color w:val="58595B"/>
        </w:rPr>
        <w:t>pour</w:t>
      </w:r>
      <w:r>
        <w:rPr>
          <w:color w:val="58595B"/>
          <w:spacing w:val="1"/>
        </w:rPr>
        <w:t> </w:t>
      </w:r>
      <w:r>
        <w:rPr>
          <w:color w:val="58595B"/>
        </w:rPr>
        <w:t>classer</w:t>
      </w:r>
      <w:r>
        <w:rPr>
          <w:color w:val="58595B"/>
          <w:spacing w:val="2"/>
        </w:rPr>
        <w:t> </w:t>
      </w:r>
      <w:r>
        <w:rPr>
          <w:color w:val="58595B"/>
        </w:rPr>
        <w:t>les</w:t>
      </w:r>
      <w:r>
        <w:rPr>
          <w:color w:val="58595B"/>
          <w:spacing w:val="1"/>
        </w:rPr>
        <w:t> </w:t>
      </w:r>
      <w:r>
        <w:rPr>
          <w:color w:val="58595B"/>
        </w:rPr>
        <w:t>risques</w:t>
      </w:r>
      <w:r>
        <w:rPr>
          <w:color w:val="58595B"/>
          <w:spacing w:val="2"/>
        </w:rPr>
        <w:t> </w:t>
      </w:r>
      <w:r>
        <w:rPr>
          <w:color w:val="58595B"/>
        </w:rPr>
        <w:t>et</w:t>
      </w:r>
      <w:r>
        <w:rPr>
          <w:color w:val="58595B"/>
          <w:spacing w:val="1"/>
        </w:rPr>
        <w:t> </w:t>
      </w:r>
      <w:r>
        <w:rPr>
          <w:color w:val="58595B"/>
        </w:rPr>
        <w:t>déci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w w:val="97"/>
        </w:rPr>
        <w:t> </w:t>
      </w:r>
      <w:r>
        <w:rPr>
          <w:color w:val="58595B"/>
        </w:rPr>
        <w:t>der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ceux</w:t>
      </w:r>
      <w:r>
        <w:rPr>
          <w:color w:val="58595B"/>
          <w:spacing w:val="8"/>
        </w:rPr>
        <w:t> </w:t>
      </w:r>
      <w:r>
        <w:rPr>
          <w:color w:val="58595B"/>
        </w:rPr>
        <w:t>que</w:t>
      </w:r>
      <w:r>
        <w:rPr>
          <w:color w:val="58595B"/>
          <w:spacing w:val="7"/>
        </w:rPr>
        <w:t> </w:t>
      </w:r>
      <w:r>
        <w:rPr>
          <w:color w:val="58595B"/>
        </w:rPr>
        <w:t>vous</w:t>
      </w:r>
      <w:r>
        <w:rPr>
          <w:color w:val="58595B"/>
          <w:spacing w:val="8"/>
        </w:rPr>
        <w:t> </w:t>
      </w:r>
      <w:r>
        <w:rPr>
          <w:color w:val="58595B"/>
        </w:rPr>
        <w:t>allez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prendre</w:t>
      </w:r>
      <w:r>
        <w:rPr>
          <w:color w:val="58595B"/>
          <w:spacing w:val="7"/>
        </w:rPr>
        <w:t> </w:t>
      </w:r>
      <w:r>
        <w:rPr>
          <w:color w:val="58595B"/>
        </w:rPr>
        <w:t>en</w:t>
      </w:r>
      <w:r>
        <w:rPr>
          <w:color w:val="58595B"/>
          <w:spacing w:val="8"/>
        </w:rPr>
        <w:t> </w:t>
      </w:r>
      <w:r>
        <w:rPr>
          <w:color w:val="58595B"/>
        </w:rPr>
        <w:t>compte</w:t>
      </w:r>
      <w:r>
        <w:rPr>
          <w:color w:val="58595B"/>
          <w:spacing w:val="8"/>
        </w:rPr>
        <w:t> </w:t>
      </w:r>
      <w:r>
        <w:rPr>
          <w:color w:val="58595B"/>
        </w:rPr>
        <w:t>dans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7"/>
        </w:rPr>
        <w:t> </w:t>
      </w:r>
      <w:r>
        <w:rPr>
          <w:color w:val="58595B"/>
        </w:rPr>
        <w:t>analyse</w:t>
      </w:r>
      <w:r>
        <w:rPr>
          <w:color w:val="58595B"/>
          <w:spacing w:val="8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risques</w:t>
      </w:r>
      <w:r>
        <w:rPr>
          <w:color w:val="58595B"/>
          <w:spacing w:val="7"/>
        </w:rPr>
        <w:t> </w:t>
      </w:r>
      <w:r>
        <w:rPr>
          <w:color w:val="58595B"/>
        </w:rPr>
        <w:t>:</w:t>
      </w:r>
      <w:r>
        <w:rPr/>
      </w:r>
    </w:p>
    <w:p>
      <w:pPr>
        <w:pStyle w:val="Heading2"/>
        <w:numPr>
          <w:ilvl w:val="0"/>
          <w:numId w:val="2"/>
        </w:numPr>
        <w:tabs>
          <w:tab w:pos="1174" w:val="left" w:leader="none"/>
        </w:tabs>
        <w:spacing w:line="240" w:lineRule="auto" w:before="101" w:after="0"/>
        <w:ind w:left="1173" w:right="0" w:hanging="227"/>
        <w:jc w:val="both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color w:val="58595B"/>
          <w:w w:val="95"/>
        </w:rPr>
        <w:t>Déterminez</w:t>
      </w:r>
      <w:r>
        <w:rPr>
          <w:rFonts w:ascii="Tahoma" w:hAnsi="Tahoma"/>
          <w:color w:val="58595B"/>
          <w:spacing w:val="-9"/>
          <w:w w:val="95"/>
        </w:rPr>
        <w:t> </w:t>
      </w:r>
      <w:r>
        <w:rPr>
          <w:rFonts w:ascii="Tahoma" w:hAnsi="Tahoma"/>
          <w:color w:val="58595B"/>
          <w:w w:val="95"/>
        </w:rPr>
        <w:t>une</w:t>
      </w:r>
      <w:r>
        <w:rPr>
          <w:rFonts w:ascii="Tahoma" w:hAnsi="Tahoma"/>
          <w:color w:val="58595B"/>
          <w:spacing w:val="-8"/>
          <w:w w:val="95"/>
        </w:rPr>
        <w:t> </w:t>
      </w:r>
      <w:r>
        <w:rPr>
          <w:rFonts w:ascii="Tahoma" w:hAnsi="Tahoma"/>
          <w:color w:val="58595B"/>
          <w:w w:val="95"/>
        </w:rPr>
        <w:t>série</w:t>
      </w:r>
      <w:r>
        <w:rPr>
          <w:rFonts w:ascii="Tahoma" w:hAnsi="Tahoma"/>
          <w:color w:val="58595B"/>
          <w:spacing w:val="-9"/>
          <w:w w:val="95"/>
        </w:rPr>
        <w:t> </w:t>
      </w:r>
      <w:r>
        <w:rPr>
          <w:rFonts w:ascii="Tahoma" w:hAnsi="Tahoma"/>
          <w:color w:val="58595B"/>
          <w:w w:val="95"/>
        </w:rPr>
        <w:t>de</w:t>
      </w:r>
      <w:r>
        <w:rPr>
          <w:rFonts w:ascii="Tahoma" w:hAnsi="Tahoma"/>
          <w:color w:val="58595B"/>
          <w:spacing w:val="-8"/>
          <w:w w:val="95"/>
        </w:rPr>
        <w:t> </w:t>
      </w:r>
      <w:r>
        <w:rPr>
          <w:rFonts w:ascii="Tahoma" w:hAnsi="Tahoma"/>
          <w:color w:val="58595B"/>
          <w:spacing w:val="-1"/>
          <w:w w:val="95"/>
        </w:rPr>
        <w:t>critères</w:t>
      </w:r>
      <w:r>
        <w:rPr>
          <w:rFonts w:ascii="Tahoma" w:hAnsi="Tahoma"/>
          <w:b w:val="0"/>
        </w:rPr>
      </w:r>
    </w:p>
    <w:p>
      <w:pPr>
        <w:numPr>
          <w:ilvl w:val="0"/>
          <w:numId w:val="2"/>
        </w:numPr>
        <w:tabs>
          <w:tab w:pos="1174" w:val="left" w:leader="none"/>
        </w:tabs>
        <w:spacing w:before="111"/>
        <w:ind w:left="1173" w:right="0" w:hanging="227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/>
          <w:b/>
          <w:color w:val="58595B"/>
          <w:spacing w:val="-2"/>
          <w:sz w:val="24"/>
        </w:rPr>
        <w:t>Pondérez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ensuite,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selon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une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échelle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de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1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à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3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ou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de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1</w:t>
      </w:r>
      <w:r>
        <w:rPr>
          <w:rFonts w:ascii="Tahoma" w:hAnsi="Tahoma"/>
          <w:b/>
          <w:color w:val="58595B"/>
          <w:spacing w:val="-31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à</w:t>
      </w:r>
      <w:r>
        <w:rPr>
          <w:rFonts w:ascii="Tahoma" w:hAnsi="Tahoma"/>
          <w:b/>
          <w:color w:val="58595B"/>
          <w:spacing w:val="-30"/>
          <w:sz w:val="24"/>
        </w:rPr>
        <w:t> </w:t>
      </w:r>
      <w:r>
        <w:rPr>
          <w:rFonts w:ascii="Tahoma" w:hAnsi="Tahoma"/>
          <w:b/>
          <w:color w:val="58595B"/>
          <w:sz w:val="24"/>
        </w:rPr>
        <w:t>5</w:t>
      </w:r>
      <w:r>
        <w:rPr>
          <w:rFonts w:ascii="Tahoma" w:hAnsi="Tahoma"/>
          <w:sz w:val="24"/>
        </w:rPr>
      </w:r>
    </w:p>
    <w:p>
      <w:pPr>
        <w:pStyle w:val="BodyText"/>
        <w:numPr>
          <w:ilvl w:val="0"/>
          <w:numId w:val="2"/>
        </w:numPr>
        <w:tabs>
          <w:tab w:pos="1174" w:val="left" w:leader="none"/>
        </w:tabs>
        <w:spacing w:line="249" w:lineRule="auto" w:before="111" w:after="0"/>
        <w:ind w:left="1173" w:right="717" w:hanging="227"/>
        <w:jc w:val="both"/>
      </w:pPr>
      <w:r>
        <w:rPr>
          <w:rFonts w:ascii="Tahoma" w:hAnsi="Tahoma"/>
          <w:b/>
          <w:color w:val="58595B"/>
          <w:w w:val="105"/>
        </w:rPr>
        <w:t>Additionnez</w:t>
      </w:r>
      <w:r>
        <w:rPr>
          <w:rFonts w:ascii="Tahoma" w:hAnsi="Tahoma"/>
          <w:b/>
          <w:color w:val="58595B"/>
          <w:spacing w:val="-40"/>
          <w:w w:val="105"/>
        </w:rPr>
        <w:t> </w:t>
      </w:r>
      <w:r>
        <w:rPr>
          <w:rFonts w:ascii="Tahoma" w:hAnsi="Tahoma"/>
          <w:b/>
          <w:color w:val="58595B"/>
          <w:w w:val="105"/>
        </w:rPr>
        <w:t>les</w:t>
      </w:r>
      <w:r>
        <w:rPr>
          <w:rFonts w:ascii="Tahoma" w:hAnsi="Tahoma"/>
          <w:b/>
          <w:color w:val="58595B"/>
          <w:spacing w:val="-40"/>
          <w:w w:val="105"/>
        </w:rPr>
        <w:t> </w:t>
      </w:r>
      <w:r>
        <w:rPr>
          <w:rFonts w:ascii="Tahoma" w:hAnsi="Tahoma"/>
          <w:b/>
          <w:color w:val="58595B"/>
          <w:w w:val="105"/>
        </w:rPr>
        <w:t>points</w:t>
      </w:r>
      <w:r>
        <w:rPr>
          <w:rFonts w:ascii="Tahoma" w:hAnsi="Tahoma"/>
          <w:b/>
          <w:color w:val="58595B"/>
          <w:spacing w:val="-39"/>
          <w:w w:val="105"/>
        </w:rPr>
        <w:t> </w:t>
      </w:r>
      <w:r>
        <w:rPr>
          <w:rFonts w:ascii="Tahoma" w:hAnsi="Tahoma"/>
          <w:b/>
          <w:color w:val="58595B"/>
          <w:w w:val="105"/>
        </w:rPr>
        <w:t>obtenus</w:t>
      </w:r>
      <w:r>
        <w:rPr>
          <w:rFonts w:ascii="Tahoma" w:hAnsi="Tahoma"/>
          <w:b/>
          <w:color w:val="58595B"/>
          <w:spacing w:val="-42"/>
          <w:w w:val="105"/>
        </w:rPr>
        <w:t> </w:t>
      </w:r>
      <w:r>
        <w:rPr>
          <w:color w:val="58595B"/>
          <w:w w:val="105"/>
        </w:rPr>
        <w:t>par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chacun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-38"/>
          <w:w w:val="105"/>
        </w:rPr>
        <w:t> </w:t>
      </w:r>
      <w:r>
        <w:rPr>
          <w:color w:val="58595B"/>
          <w:spacing w:val="-1"/>
          <w:w w:val="105"/>
        </w:rPr>
        <w:t>obtiendr</w:t>
      </w:r>
      <w:r>
        <w:rPr>
          <w:color w:val="58595B"/>
          <w:spacing w:val="-2"/>
          <w:w w:val="105"/>
        </w:rPr>
        <w:t>ez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ainsi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classe</w:t>
      </w:r>
      <w:r>
        <w:rPr>
          <w:rFonts w:ascii="Gill Sans MT" w:hAnsi="Gill Sans MT"/>
          <w:color w:val="58595B"/>
          <w:w w:val="105"/>
        </w:rPr>
        <w:t>-</w:t>
      </w:r>
      <w:r>
        <w:rPr>
          <w:rFonts w:ascii="Gill Sans MT" w:hAnsi="Gill Sans MT"/>
          <w:color w:val="58595B"/>
          <w:spacing w:val="25"/>
          <w:w w:val="97"/>
        </w:rPr>
        <w:t> </w:t>
      </w:r>
      <w:r>
        <w:rPr>
          <w:color w:val="58595B"/>
          <w:w w:val="105"/>
        </w:rPr>
        <w:t>ment.</w:t>
      </w:r>
      <w:r>
        <w:rPr>
          <w:color w:val="58595B"/>
          <w:spacing w:val="-29"/>
          <w:w w:val="105"/>
        </w:rPr>
        <w:t> </w:t>
      </w:r>
      <w:r>
        <w:rPr>
          <w:color w:val="58595B"/>
          <w:spacing w:val="-5"/>
          <w:w w:val="105"/>
        </w:rPr>
        <w:t>Vous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pouvez</w:t>
      </w:r>
      <w:r>
        <w:rPr>
          <w:color w:val="58595B"/>
          <w:spacing w:val="-29"/>
          <w:w w:val="105"/>
        </w:rPr>
        <w:t> </w:t>
      </w:r>
      <w:r>
        <w:rPr>
          <w:color w:val="58595B"/>
          <w:spacing w:val="-1"/>
          <w:w w:val="105"/>
        </w:rPr>
        <w:t>prédéterminer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soit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seuil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deçà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duquel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pris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21"/>
        </w:rPr>
        <w:t> </w:t>
      </w:r>
      <w:r>
        <w:rPr>
          <w:color w:val="58595B"/>
          <w:w w:val="105"/>
        </w:rPr>
        <w:t>compte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(ex. : la moitié du total atteignable), soit un </w:t>
      </w:r>
      <w:r>
        <w:rPr>
          <w:color w:val="58595B"/>
          <w:spacing w:val="-1"/>
          <w:w w:val="105"/>
        </w:rPr>
        <w:t>nombr</w:t>
      </w:r>
      <w:r>
        <w:rPr>
          <w:color w:val="58595B"/>
          <w:spacing w:val="-2"/>
          <w:w w:val="105"/>
        </w:rPr>
        <w:t>e</w:t>
      </w:r>
      <w:r>
        <w:rPr>
          <w:color w:val="58595B"/>
          <w:w w:val="105"/>
        </w:rPr>
        <w:t> maximal de risques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qui </w:t>
      </w:r>
      <w:r>
        <w:rPr>
          <w:color w:val="58595B"/>
          <w:spacing w:val="-2"/>
          <w:w w:val="105"/>
        </w:rPr>
        <w:t>ser</w:t>
      </w:r>
      <w:r>
        <w:rPr>
          <w:color w:val="58595B"/>
          <w:spacing w:val="-1"/>
          <w:w w:val="105"/>
        </w:rPr>
        <w:t>ont</w:t>
      </w:r>
      <w:r>
        <w:rPr>
          <w:color w:val="58595B"/>
          <w:spacing w:val="22"/>
          <w:w w:val="109"/>
        </w:rPr>
        <w:t> </w:t>
      </w:r>
      <w:r>
        <w:rPr>
          <w:color w:val="58595B"/>
          <w:w w:val="105"/>
        </w:rPr>
        <w:t>pris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compte.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719" w:right="719"/>
        <w:jc w:val="left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> </w:t>
      </w:r>
      <w:r>
        <w:rPr>
          <w:color w:val="436C71"/>
        </w:rPr>
        <w:t>trucs</w:t>
      </w:r>
      <w:r>
        <w:rPr>
          <w:color w:val="436C71"/>
          <w:spacing w:val="-32"/>
        </w:rPr>
        <w:t> </w:t>
      </w:r>
      <w:r>
        <w:rPr>
          <w:color w:val="436C71"/>
        </w:rPr>
        <w:t>pour</w:t>
      </w:r>
      <w:r>
        <w:rPr>
          <w:color w:val="436C71"/>
          <w:spacing w:val="-32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32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8" w:lineRule="auto" w:before="100"/>
        <w:ind w:left="946" w:right="719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33"/>
          <w:w w:val="105"/>
        </w:rPr>
        <w:t> </w:t>
      </w:r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yez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connaissance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1"/>
          <w:w w:val="105"/>
        </w:rPr>
        <w:t>approfondie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structur</w:t>
      </w:r>
      <w:r>
        <w:rPr>
          <w:color w:val="58595B"/>
          <w:spacing w:val="-2"/>
          <w:w w:val="105"/>
        </w:rPr>
        <w:t>e,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notamment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ces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décision,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sa</w:t>
      </w:r>
      <w:r>
        <w:rPr>
          <w:color w:val="58595B"/>
          <w:spacing w:val="36"/>
          <w:w w:val="91"/>
        </w:rPr>
        <w:t> </w:t>
      </w:r>
      <w:r>
        <w:rPr>
          <w:color w:val="58595B"/>
          <w:spacing w:val="-1"/>
          <w:w w:val="105"/>
        </w:rPr>
        <w:t>cultur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ses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attentes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vis-à-vis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/>
      </w:r>
    </w:p>
    <w:p>
      <w:pPr>
        <w:pStyle w:val="BodyText"/>
        <w:spacing w:line="249" w:lineRule="auto" w:before="100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69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d’avoir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9"/>
          <w:w w:val="105"/>
        </w:rPr>
        <w:t> </w:t>
      </w:r>
      <w:r>
        <w:rPr>
          <w:color w:val="58595B"/>
          <w:spacing w:val="-2"/>
          <w:w w:val="105"/>
        </w:rPr>
        <w:t>cadre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sécurisé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d’action,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non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corset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empêche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toute</w:t>
      </w:r>
      <w:r>
        <w:rPr>
          <w:color w:val="58595B"/>
          <w:spacing w:val="10"/>
          <w:w w:val="105"/>
        </w:rPr>
        <w:t> </w:t>
      </w:r>
      <w:r>
        <w:rPr>
          <w:color w:val="58595B"/>
          <w:w w:val="105"/>
        </w:rPr>
        <w:t>évolution</w:t>
      </w:r>
      <w:r>
        <w:rPr>
          <w:color w:val="58595B"/>
          <w:w w:val="105"/>
        </w:rPr>
        <w:t> en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cours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l’action.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important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> </w:t>
      </w:r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compte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contexte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24"/>
          <w:w w:val="104"/>
        </w:rPr>
        <w:t> </w:t>
      </w:r>
      <w:r>
        <w:rPr>
          <w:color w:val="58595B"/>
          <w:w w:val="105"/>
        </w:rPr>
        <w:t>moment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où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devient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1"/>
          <w:w w:val="105"/>
        </w:rPr>
        <w:t>réalité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non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celui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où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1"/>
          <w:w w:val="105"/>
        </w:rPr>
        <w:t> </w:t>
      </w:r>
      <w:r>
        <w:rPr>
          <w:color w:val="58595B"/>
          <w:spacing w:val="-2"/>
          <w:w w:val="105"/>
        </w:rPr>
        <w:t>mesure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été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construite.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color w:val="58595B"/>
          <w:spacing w:val="24"/>
          <w:w w:val="109"/>
        </w:rPr>
        <w:t> </w:t>
      </w:r>
      <w:r>
        <w:rPr>
          <w:color w:val="58595B"/>
          <w:w w:val="105"/>
        </w:rPr>
        <w:t>s’inscrit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sur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longue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dur</w:t>
      </w:r>
      <w:r>
        <w:rPr>
          <w:color w:val="58595B"/>
          <w:spacing w:val="-2"/>
          <w:w w:val="105"/>
        </w:rPr>
        <w:t>ée,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utile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d’analyser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nouveaux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apparus.</w:t>
      </w:r>
      <w:r>
        <w:rPr/>
      </w:r>
    </w:p>
    <w:p>
      <w:pPr>
        <w:pStyle w:val="BodyText"/>
        <w:spacing w:line="248" w:lineRule="auto" w:before="98"/>
        <w:ind w:left="946" w:right="718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48"/>
          <w:w w:val="105"/>
        </w:rPr>
        <w:t> </w:t>
      </w:r>
      <w:r>
        <w:rPr>
          <w:color w:val="58595B"/>
          <w:spacing w:val="-31"/>
          <w:w w:val="105"/>
        </w:rPr>
        <w:t>L</w:t>
      </w:r>
      <w:r>
        <w:rPr>
          <w:color w:val="58595B"/>
          <w:w w:val="105"/>
        </w:rPr>
        <w:t>’objectif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déma</w:t>
      </w:r>
      <w:r>
        <w:rPr>
          <w:color w:val="58595B"/>
          <w:spacing w:val="-6"/>
          <w:w w:val="105"/>
        </w:rPr>
        <w:t>r</w:t>
      </w:r>
      <w:r>
        <w:rPr>
          <w:color w:val="58595B"/>
          <w:w w:val="105"/>
        </w:rPr>
        <w:t>che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n’est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supprimer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ou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viser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«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</w:t>
      </w:r>
      <w:r>
        <w:rPr>
          <w:color w:val="58595B"/>
          <w:spacing w:val="-5"/>
          <w:w w:val="105"/>
        </w:rPr>
        <w:t>r</w:t>
      </w:r>
      <w:r>
        <w:rPr>
          <w:color w:val="58595B"/>
          <w:w w:val="105"/>
        </w:rPr>
        <w:t>ojets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zé</w:t>
      </w:r>
      <w:r>
        <w:rPr>
          <w:color w:val="58595B"/>
          <w:spacing w:val="-6"/>
          <w:w w:val="105"/>
        </w:rPr>
        <w:t>r</w:t>
      </w:r>
      <w:r>
        <w:rPr>
          <w:color w:val="58595B"/>
          <w:w w:val="105"/>
        </w:rPr>
        <w:t>o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risque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»,</w:t>
      </w:r>
      <w:r>
        <w:rPr>
          <w:color w:val="58595B"/>
          <w:w w:val="93"/>
        </w:rPr>
        <w:t> </w:t>
      </w:r>
      <w:r>
        <w:rPr>
          <w:color w:val="58595B"/>
          <w:w w:val="105"/>
        </w:rPr>
        <w:t>mais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bien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pouvoir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réagir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lorsque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ceux-ci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deviennent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réalité.</w:t>
      </w:r>
      <w:r>
        <w:rPr/>
      </w:r>
    </w:p>
    <w:p>
      <w:pPr>
        <w:pStyle w:val="BodyText"/>
        <w:spacing w:line="249" w:lineRule="auto" w:before="100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18"/>
          <w:w w:val="105"/>
        </w:rPr>
        <w:t> </w:t>
      </w:r>
      <w:r>
        <w:rPr>
          <w:color w:val="58595B"/>
          <w:w w:val="105"/>
        </w:rPr>
        <w:t>Consultez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aussi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personnes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externes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40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imaginer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40"/>
          <w:w w:val="105"/>
        </w:rPr>
        <w:t> </w:t>
      </w:r>
      <w:r>
        <w:rPr>
          <w:color w:val="58595B"/>
          <w:spacing w:val="-2"/>
          <w:w w:val="105"/>
        </w:rPr>
        <w:t>mesures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plus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efficientes.</w:t>
      </w:r>
      <w:r>
        <w:rPr>
          <w:color w:val="58595B"/>
          <w:spacing w:val="23"/>
          <w:w w:val="103"/>
        </w:rPr>
        <w:t> </w:t>
      </w:r>
      <w:r>
        <w:rPr>
          <w:color w:val="58595B"/>
          <w:spacing w:val="-5"/>
          <w:w w:val="105"/>
        </w:rPr>
        <w:t>Vous </w:t>
      </w:r>
      <w:r>
        <w:rPr>
          <w:color w:val="58595B"/>
          <w:w w:val="105"/>
        </w:rPr>
        <w:t>pouvez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demander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4"/>
          <w:w w:val="105"/>
        </w:rPr>
        <w:t> </w:t>
      </w:r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personnes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pondérer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identifiés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ainsi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28"/>
        </w:rPr>
        <w:t> </w:t>
      </w:r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analyse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risques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sur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base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plusieurs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points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vue.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828.254395pt;width:595.3pt;height:25pt;mso-position-horizontal-relative:page;mso-position-vertical-relative:page;z-index:1408" coordorigin="0,16565" coordsize="11906,500">
            <v:group style="position:absolute;left:1718;top:16565;width:1718;height:273" coordorigin="1718,16565" coordsize="1718,273">
              <v:shape style="position:absolute;left:1718;top:16565;width:1718;height:273" coordorigin="1718,16565" coordsize="1718,273" path="m3435,16838l3435,16565,1718,16565,1718,16838,3435,16838e" filled="true" fillcolor="#158f7c" stroked="false">
                <v:path arrowok="t"/>
                <v:fill type="solid"/>
              </v:shape>
            </v:group>
            <v:group style="position:absolute;left:3401;top:16565;width:1718;height:273" coordorigin="3401,16565" coordsize="1718,273">
              <v:shape style="position:absolute;left:3401;top:16565;width:1718;height:273" coordorigin="3401,16565" coordsize="1718,273" path="m5119,16838l5119,16565,3401,16565,3401,16838,5119,16838e" filled="true" fillcolor="#46b976" stroked="false">
                <v:path arrowok="t"/>
                <v:fill type="solid"/>
              </v:shape>
            </v:group>
            <v:group style="position:absolute;left:5119;top:16565;width:1718;height:273" coordorigin="5119,16565" coordsize="1718,273">
              <v:shape style="position:absolute;left:5119;top:16565;width:1718;height:273" coordorigin="5119,16565" coordsize="1718,273" path="m6836,16838l6836,16565,5119,16565,5119,16838,6836,16838e" filled="true" fillcolor="#b7b733" stroked="false">
                <v:path arrowok="t"/>
                <v:fill type="solid"/>
              </v:shape>
            </v:group>
            <v:group style="position:absolute;left:6803;top:16565;width:1718;height:273" coordorigin="6803,16565" coordsize="1718,273">
              <v:shape style="position:absolute;left:6803;top:16565;width:1718;height:273" coordorigin="6803,16565" coordsize="1718,273" path="m8520,16838l8520,16565,6803,16565,6803,16838,8520,16838e" filled="true" fillcolor="#f4a01c" stroked="false">
                <v:path arrowok="t"/>
                <v:fill type="solid"/>
              </v:shape>
            </v:group>
            <v:group style="position:absolute;left:8504;top:16565;width:1718;height:273" coordorigin="8504,16565" coordsize="1718,273">
              <v:shape style="position:absolute;left:8504;top:16565;width:1718;height:273" coordorigin="8504,16565" coordsize="1718,273" path="m10222,16838l10222,16565,8504,16565,8504,16838,10222,16838e" filled="true" fillcolor="#ed4723" stroked="false">
                <v:path arrowok="t"/>
                <v:fill type="solid"/>
              </v:shape>
            </v:group>
            <v:group style="position:absolute;left:10188;top:16565;width:1718;height:273" coordorigin="10188,16565" coordsize="1718,273">
              <v:shape style="position:absolute;left:10188;top:16565;width:1718;height:273" coordorigin="10188,16565" coordsize="1718,273" path="m11906,16838l11906,16565,10188,16565,10188,16838,11906,16838e" filled="true" fillcolor="#9e215b" stroked="false">
                <v:path arrowok="t"/>
                <v:fill type="solid"/>
              </v:shape>
            </v:group>
            <v:group style="position:absolute;left:0;top:16565;width:1718;height:273" coordorigin="0,16565" coordsize="1718,273">
              <v:shape style="position:absolute;left:0;top:16565;width:1718;height:273" coordorigin="0,16565" coordsize="1718,273" path="m1718,16838l1718,16565,0,16565,0,16838,1718,16838e" filled="true" fillcolor="#156f6c" stroked="false">
                <v:path arrowok="t"/>
                <v:fill type="solid"/>
              </v:shape>
            </v:group>
            <v:group style="position:absolute;left:11906;top:16565;width:2;height:273" coordorigin="11906,16565" coordsize="2,273">
              <v:shape style="position:absolute;left:11906;top:16565;width:2;height:273" coordorigin="11906,16565" coordsize="0,273" path="m11906,16565l11906,16838e" filled="false" stroked="true" strokeweight=".000427pt" strokecolor="#156f6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1"/>
        <w:ind w:right="0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> </w:t>
      </w:r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0" w:lineRule="auto" w:before="117"/>
        <w:ind w:right="0"/>
        <w:jc w:val="both"/>
      </w:pPr>
      <w:r>
        <w:rPr>
          <w:color w:val="58595B"/>
          <w:spacing w:val="-31"/>
          <w:w w:val="105"/>
        </w:rPr>
        <w:t>L</w:t>
      </w:r>
      <w:r>
        <w:rPr>
          <w:color w:val="58595B"/>
          <w:w w:val="105"/>
        </w:rPr>
        <w:t>’élaboration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mise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gestion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p</w:t>
      </w:r>
      <w:r>
        <w:rPr>
          <w:color w:val="58595B"/>
          <w:spacing w:val="-5"/>
          <w:w w:val="105"/>
        </w:rPr>
        <w:t>r</w:t>
      </w:r>
      <w:r>
        <w:rPr>
          <w:color w:val="58595B"/>
          <w:w w:val="105"/>
        </w:rPr>
        <w:t>ojet.</w:t>
      </w:r>
      <w:r>
        <w:rPr/>
      </w:r>
    </w:p>
    <w:p>
      <w:pPr>
        <w:pStyle w:val="BodyText"/>
        <w:spacing w:line="246" w:lineRule="auto"/>
        <w:ind w:right="718"/>
        <w:jc w:val="both"/>
      </w:pPr>
      <w:r>
        <w:rPr>
          <w:color w:val="58595B"/>
        </w:rPr>
        <w:t>Au</w:t>
      </w:r>
      <w:r>
        <w:rPr>
          <w:color w:val="58595B"/>
          <w:spacing w:val="23"/>
        </w:rPr>
        <w:t> </w:t>
      </w:r>
      <w:r>
        <w:rPr>
          <w:color w:val="58595B"/>
        </w:rPr>
        <w:t>moment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4"/>
        </w:rPr>
        <w:t> </w:t>
      </w:r>
      <w:r>
        <w:rPr>
          <w:color w:val="58595B"/>
        </w:rPr>
        <w:t>l’évaluation</w:t>
      </w:r>
      <w:r>
        <w:rPr>
          <w:color w:val="58595B"/>
          <w:spacing w:val="23"/>
        </w:rPr>
        <w:t> </w:t>
      </w:r>
      <w:r>
        <w:rPr>
          <w:color w:val="58595B"/>
        </w:rPr>
        <w:t>du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projet,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prenez</w:t>
      </w:r>
      <w:r>
        <w:rPr>
          <w:color w:val="58595B"/>
          <w:spacing w:val="24"/>
        </w:rPr>
        <w:t> </w:t>
      </w:r>
      <w:r>
        <w:rPr>
          <w:color w:val="58595B"/>
        </w:rPr>
        <w:t>le</w:t>
      </w:r>
      <w:r>
        <w:rPr>
          <w:color w:val="58595B"/>
          <w:spacing w:val="23"/>
        </w:rPr>
        <w:t> </w:t>
      </w:r>
      <w:r>
        <w:rPr>
          <w:color w:val="58595B"/>
        </w:rPr>
        <w:t>temps</w:t>
      </w:r>
      <w:r>
        <w:rPr>
          <w:color w:val="58595B"/>
          <w:spacing w:val="24"/>
        </w:rPr>
        <w:t> </w:t>
      </w:r>
      <w:r>
        <w:rPr>
          <w:color w:val="58595B"/>
        </w:rPr>
        <w:t>de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repenser</w:t>
      </w:r>
      <w:r>
        <w:rPr>
          <w:color w:val="58595B"/>
          <w:spacing w:val="24"/>
        </w:rPr>
        <w:t> </w:t>
      </w:r>
      <w:r>
        <w:rPr>
          <w:color w:val="58595B"/>
        </w:rPr>
        <w:t>aux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différents</w:t>
      </w:r>
      <w:r>
        <w:rPr>
          <w:color w:val="58595B"/>
          <w:spacing w:val="24"/>
        </w:rPr>
        <w:t> </w:t>
      </w:r>
      <w:r>
        <w:rPr>
          <w:color w:val="58595B"/>
        </w:rPr>
        <w:t>risques</w:t>
      </w:r>
      <w:r>
        <w:rPr>
          <w:color w:val="58595B"/>
          <w:spacing w:val="23"/>
        </w:rPr>
        <w:t> </w:t>
      </w:r>
      <w:r>
        <w:rPr>
          <w:color w:val="58595B"/>
        </w:rPr>
        <w:t>identi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spacing w:val="26"/>
          <w:w w:val="97"/>
        </w:rPr>
        <w:t> </w:t>
      </w:r>
      <w:r>
        <w:rPr>
          <w:color w:val="58595B"/>
        </w:rPr>
        <w:t>fiés.</w:t>
      </w:r>
      <w:r>
        <w:rPr>
          <w:color w:val="58595B"/>
          <w:spacing w:val="24"/>
        </w:rPr>
        <w:t> </w:t>
      </w:r>
      <w:r>
        <w:rPr>
          <w:color w:val="58595B"/>
        </w:rPr>
        <w:t>Ont-ils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affecté</w:t>
      </w:r>
      <w:r>
        <w:rPr>
          <w:color w:val="58595B"/>
          <w:spacing w:val="24"/>
        </w:rPr>
        <w:t> </w:t>
      </w:r>
      <w:r>
        <w:rPr>
          <w:color w:val="58595B"/>
        </w:rPr>
        <w:t>le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4"/>
        </w:rPr>
        <w:t> </w:t>
      </w:r>
      <w:r>
        <w:rPr>
          <w:color w:val="58595B"/>
        </w:rPr>
        <w:t>?</w:t>
      </w:r>
      <w:r>
        <w:rPr>
          <w:color w:val="58595B"/>
          <w:spacing w:val="25"/>
        </w:rPr>
        <w:t> </w:t>
      </w:r>
      <w:r>
        <w:rPr>
          <w:color w:val="58595B"/>
        </w:rPr>
        <w:t>Y</w:t>
      </w:r>
      <w:r>
        <w:rPr>
          <w:color w:val="58595B"/>
          <w:spacing w:val="24"/>
        </w:rPr>
        <w:t> </w:t>
      </w:r>
      <w:r>
        <w:rPr>
          <w:color w:val="58595B"/>
        </w:rPr>
        <w:t>avait-il</w:t>
      </w:r>
      <w:r>
        <w:rPr>
          <w:color w:val="58595B"/>
          <w:spacing w:val="25"/>
        </w:rPr>
        <w:t> </w:t>
      </w:r>
      <w:r>
        <w:rPr>
          <w:color w:val="58595B"/>
        </w:rPr>
        <w:t>une</w:t>
      </w:r>
      <w:r>
        <w:rPr>
          <w:color w:val="58595B"/>
          <w:spacing w:val="24"/>
        </w:rPr>
        <w:t> </w:t>
      </w:r>
      <w:r>
        <w:rPr>
          <w:color w:val="58595B"/>
          <w:spacing w:val="-3"/>
        </w:rPr>
        <w:t>sur</w:t>
      </w:r>
      <w:r>
        <w:rPr>
          <w:color w:val="58595B"/>
          <w:spacing w:val="-2"/>
        </w:rPr>
        <w:t>-représentation</w:t>
      </w:r>
      <w:r>
        <w:rPr>
          <w:color w:val="58595B"/>
          <w:spacing w:val="25"/>
        </w:rPr>
        <w:t> </w:t>
      </w:r>
      <w:r>
        <w:rPr>
          <w:color w:val="58595B"/>
        </w:rPr>
        <w:t>ou</w:t>
      </w:r>
      <w:r>
        <w:rPr>
          <w:color w:val="58595B"/>
          <w:spacing w:val="24"/>
        </w:rPr>
        <w:t> </w:t>
      </w:r>
      <w:r>
        <w:rPr>
          <w:color w:val="58595B"/>
        </w:rPr>
        <w:t>une</w:t>
      </w:r>
      <w:r>
        <w:rPr>
          <w:color w:val="58595B"/>
          <w:spacing w:val="25"/>
        </w:rPr>
        <w:t> </w:t>
      </w:r>
      <w:r>
        <w:rPr>
          <w:color w:val="58595B"/>
        </w:rPr>
        <w:t>sous-pondération</w:t>
      </w:r>
      <w:r>
        <w:rPr>
          <w:color w:val="58595B"/>
          <w:spacing w:val="24"/>
        </w:rPr>
        <w:t> </w:t>
      </w:r>
      <w:r>
        <w:rPr>
          <w:color w:val="58595B"/>
        </w:rPr>
        <w:t>de</w:t>
      </w:r>
      <w:r>
        <w:rPr>
          <w:color w:val="58595B"/>
          <w:spacing w:val="25"/>
        </w:rPr>
        <w:t> </w:t>
      </w:r>
      <w:r>
        <w:rPr>
          <w:color w:val="58595B"/>
          <w:spacing w:val="-4"/>
        </w:rPr>
        <w:t>cer</w:t>
      </w:r>
      <w:r>
        <w:rPr>
          <w:rFonts w:ascii="Gill Sans MT" w:hAnsi="Gill Sans MT" w:cs="Gill Sans MT" w:eastAsia="Gill Sans MT"/>
          <w:color w:val="58595B"/>
          <w:spacing w:val="-5"/>
        </w:rPr>
        <w:t>-</w:t>
      </w:r>
      <w:r>
        <w:rPr>
          <w:rFonts w:ascii="Gill Sans MT" w:hAnsi="Gill Sans MT" w:cs="Gill Sans MT" w:eastAsia="Gill Sans MT"/>
          <w:color w:val="58595B"/>
          <w:spacing w:val="35"/>
          <w:w w:val="97"/>
        </w:rPr>
        <w:t> </w:t>
      </w:r>
      <w:r>
        <w:rPr>
          <w:color w:val="58595B"/>
        </w:rPr>
        <w:t>tains</w:t>
      </w:r>
      <w:r>
        <w:rPr>
          <w:color w:val="58595B"/>
          <w:spacing w:val="15"/>
        </w:rPr>
        <w:t> </w:t>
      </w:r>
      <w:r>
        <w:rPr>
          <w:color w:val="58595B"/>
        </w:rPr>
        <w:t>risques</w:t>
      </w:r>
      <w:r>
        <w:rPr>
          <w:color w:val="58595B"/>
          <w:spacing w:val="16"/>
        </w:rPr>
        <w:t> </w:t>
      </w:r>
      <w:r>
        <w:rPr>
          <w:color w:val="58595B"/>
        </w:rPr>
        <w:t>?</w:t>
      </w:r>
      <w:r>
        <w:rPr>
          <w:color w:val="58595B"/>
          <w:spacing w:val="16"/>
        </w:rPr>
        <w:t> </w:t>
      </w:r>
      <w:r>
        <w:rPr>
          <w:color w:val="58595B"/>
        </w:rPr>
        <w:t>Il</w:t>
      </w:r>
      <w:r>
        <w:rPr>
          <w:color w:val="58595B"/>
          <w:spacing w:val="16"/>
        </w:rPr>
        <w:t> </w:t>
      </w:r>
      <w:r>
        <w:rPr>
          <w:color w:val="58595B"/>
        </w:rPr>
        <w:t>s’agit</w:t>
      </w:r>
      <w:r>
        <w:rPr>
          <w:color w:val="58595B"/>
          <w:spacing w:val="16"/>
        </w:rPr>
        <w:t> </w:t>
      </w:r>
      <w:r>
        <w:rPr>
          <w:color w:val="58595B"/>
        </w:rPr>
        <w:t>de</w:t>
      </w:r>
      <w:r>
        <w:rPr>
          <w:color w:val="58595B"/>
          <w:spacing w:val="16"/>
        </w:rPr>
        <w:t> </w:t>
      </w:r>
      <w:r>
        <w:rPr>
          <w:color w:val="58595B"/>
        </w:rPr>
        <w:t>capitaliser</w:t>
      </w:r>
      <w:r>
        <w:rPr>
          <w:color w:val="58595B"/>
          <w:spacing w:val="15"/>
        </w:rPr>
        <w:t> </w:t>
      </w:r>
      <w:r>
        <w:rPr>
          <w:color w:val="58595B"/>
        </w:rPr>
        <w:t>l’expérience</w:t>
      </w:r>
      <w:r>
        <w:rPr>
          <w:color w:val="58595B"/>
          <w:spacing w:val="16"/>
        </w:rPr>
        <w:t> </w:t>
      </w:r>
      <w:r>
        <w:rPr>
          <w:color w:val="58595B"/>
        </w:rPr>
        <w:t>pour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d’autr</w:t>
      </w:r>
      <w:r>
        <w:rPr>
          <w:color w:val="58595B"/>
          <w:spacing w:val="-2"/>
        </w:rPr>
        <w:t>es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projets</w:t>
      </w:r>
      <w:r>
        <w:rPr>
          <w:color w:val="58595B"/>
          <w:spacing w:val="16"/>
        </w:rPr>
        <w:t> </w:t>
      </w:r>
      <w:r>
        <w:rPr>
          <w:color w:val="58595B"/>
        </w:rPr>
        <w:t>!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Outils</w:t>
      </w:r>
      <w:r>
        <w:rPr>
          <w:color w:val="436C71"/>
          <w:spacing w:val="-7"/>
          <w:w w:val="95"/>
        </w:rPr>
        <w:t> </w:t>
      </w:r>
      <w:r>
        <w:rPr>
          <w:color w:val="436C71"/>
          <w:w w:val="95"/>
        </w:rPr>
        <w:t>associés</w:t>
      </w:r>
      <w:r>
        <w:rPr>
          <w:color w:val="436C71"/>
          <w:spacing w:val="-6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pStyle w:val="BodyText"/>
        <w:spacing w:line="240" w:lineRule="auto" w:before="100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66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> </w:t>
      </w:r>
      <w:r>
        <w:rPr>
          <w:color w:val="58595B"/>
          <w:spacing w:val="-4"/>
          <w:w w:val="105"/>
        </w:rPr>
        <w:t>W</w:t>
      </w:r>
      <w:r>
        <w:rPr>
          <w:color w:val="58595B"/>
          <w:spacing w:val="-3"/>
          <w:w w:val="105"/>
        </w:rPr>
        <w:t>orld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café</w:t>
      </w:r>
      <w:r>
        <w:rPr/>
      </w:r>
    </w:p>
    <w:p>
      <w:pPr>
        <w:pStyle w:val="BodyText"/>
        <w:spacing w:line="240" w:lineRule="auto" w:before="107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37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méthode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six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chapeaux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10" w:h="16840"/>
          <w:pgMar w:header="0" w:footer="0" w:top="102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.0pt;margin-top:581.640625pt;width:841.9pt;height:25pt;mso-position-horizontal-relative:page;mso-position-vertical-relative:page;z-index:1456" coordorigin="0,11633" coordsize="16838,500">
            <v:group style="position:absolute;left:2381;top:11633;width:2438;height:273" coordorigin="2381,11633" coordsize="2438,273">
              <v:shape style="position:absolute;left:2381;top:11633;width:2438;height:273" coordorigin="2381,11633" coordsize="2438,273" path="m4818,11906l4818,11633,2381,11633,2381,11906,4818,11906e" filled="true" fillcolor="#158f7c" stroked="false">
                <v:path arrowok="t"/>
                <v:fill type="solid"/>
              </v:shape>
            </v:group>
            <v:group style="position:absolute;left:4770;top:11633;width:2438;height:273" coordorigin="4770,11633" coordsize="2438,273">
              <v:shape style="position:absolute;left:4770;top:11633;width:2438;height:273" coordorigin="4770,11633" coordsize="2438,273" path="m7207,11906l7207,11633,4770,11633,4770,11906,7207,11906e" filled="true" fillcolor="#46b976" stroked="false">
                <v:path arrowok="t"/>
                <v:fill type="solid"/>
              </v:shape>
            </v:group>
            <v:group style="position:absolute;left:7207;top:11633;width:2438;height:273" coordorigin="7207,11633" coordsize="2438,273">
              <v:shape style="position:absolute;left:7207;top:11633;width:2438;height:273" coordorigin="7207,11633" coordsize="2438,273" path="m9644,11906l9644,11633,7207,11633,7207,11906,9644,11906e" filled="true" fillcolor="#b7b733" stroked="false">
                <v:path arrowok="t"/>
                <v:fill type="solid"/>
              </v:shape>
            </v:group>
            <v:group style="position:absolute;left:9597;top:11633;width:2438;height:273" coordorigin="9597,11633" coordsize="2438,273">
              <v:shape style="position:absolute;left:9597;top:11633;width:2438;height:273" coordorigin="9597,11633" coordsize="2438,273" path="m12034,11906l12034,11633,9597,11633,9597,11906,12034,11906e" filled="true" fillcolor="#f4a01c" stroked="false">
                <v:path arrowok="t"/>
                <v:fill type="solid"/>
              </v:shape>
            </v:group>
            <v:group style="position:absolute;left:12011;top:11633;width:2438;height:273" coordorigin="12011,11633" coordsize="2438,273">
              <v:shape style="position:absolute;left:12011;top:11633;width:2438;height:273" coordorigin="12011,11633" coordsize="2438,273" path="m14448,11906l14448,11633,12011,11633,12011,11906,14448,11906e" filled="true" fillcolor="#ed4723" stroked="false">
                <v:path arrowok="t"/>
                <v:fill type="solid"/>
              </v:shape>
            </v:group>
            <v:group style="position:absolute;left:14401;top:11633;width:2438;height:273" coordorigin="14401,11633" coordsize="2438,273">
              <v:shape style="position:absolute;left:14401;top:11633;width:2438;height:273" coordorigin="14401,11633" coordsize="2438,273" path="m16838,11906l16838,11633,14401,11633,14401,11906,16838,11906e" filled="true" fillcolor="#9e215b" stroked="false">
                <v:path arrowok="t"/>
                <v:fill type="solid"/>
              </v:shape>
            </v:group>
            <v:group style="position:absolute;left:0;top:11633;width:2381;height:273" coordorigin="0,11633" coordsize="2381,273">
              <v:shape style="position:absolute;left:0;top:11633;width:2381;height:273" coordorigin="0,11633" coordsize="2381,273" path="m0,11906l2381,11906,2381,11633,0,11633,0,11906e" filled="true" fillcolor="#156f6c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185"/>
        <w:ind w:left="13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-1.4051pt;margin-top:-11.79562pt;width:373.85pt;height:51.75pt;mso-position-horizontal-relative:page;mso-position-vertical-relative:paragraph;z-index:-10672" coordorigin="-28,-236" coordsize="7477,1035">
            <v:group style="position:absolute;left:13;top:-236;width:7435;height:1035" coordorigin="13,-236" coordsize="7435,1035">
              <v:shape style="position:absolute;left:13;top:-236;width:7435;height:1035" coordorigin="13,-236" coordsize="7435,1035" path="m7448,-236l13,-236,13,799,6152,799,6456,797,6585,795,6700,790,6802,782,6893,770,6972,754,7042,732,7102,704,7154,669,7200,626,7239,575,7273,514,7302,443,7329,362,7353,269,7377,163,7399,44,7423,-88,7448,-236xe" filled="true" fillcolor="#0f565b" stroked="false">
                <v:path arrowok="t"/>
                <v:fill type="solid"/>
              </v:shape>
            </v:group>
            <v:group style="position:absolute;left:640;top:757;width:628;height:2" coordorigin="640,757" coordsize="628,2">
              <v:shape style="position:absolute;left:640;top:757;width:628;height:2" coordorigin="640,757" coordsize="628,0" path="m640,757l1267,757e" filled="false" stroked="true" strokeweight="4.133pt" strokecolor="#158f7c">
                <v:path arrowok="t"/>
              </v:shape>
            </v:group>
            <v:group style="position:absolute;left:1255;top:757;width:628;height:2" coordorigin="1255,757" coordsize="628,2">
              <v:shape style="position:absolute;left:1255;top:757;width:628;height:2" coordorigin="1255,757" coordsize="628,0" path="m1255,757l1882,757e" filled="false" stroked="true" strokeweight="4.133pt" strokecolor="#46b976">
                <v:path arrowok="t"/>
              </v:shape>
            </v:group>
            <v:group style="position:absolute;left:1882;top:757;width:628;height:2" coordorigin="1882,757" coordsize="628,2">
              <v:shape style="position:absolute;left:1882;top:757;width:628;height:2" coordorigin="1882,757" coordsize="628,0" path="m1882,757l2509,757e" filled="false" stroked="true" strokeweight="4.133pt" strokecolor="#b7b733">
                <v:path arrowok="t"/>
              </v:shape>
            </v:group>
            <v:group style="position:absolute;left:2497;top:757;width:628;height:2" coordorigin="2497,757" coordsize="628,2">
              <v:shape style="position:absolute;left:2497;top:757;width:628;height:2" coordorigin="2497,757" coordsize="628,0" path="m2497,757l3124,757e" filled="false" stroked="true" strokeweight="4.133pt" strokecolor="#f4a01c">
                <v:path arrowok="t"/>
              </v:shape>
            </v:group>
            <v:group style="position:absolute;left:3118;top:757;width:628;height:2" coordorigin="3118,757" coordsize="628,2">
              <v:shape style="position:absolute;left:3118;top:757;width:628;height:2" coordorigin="3118,757" coordsize="628,0" path="m3118,757l3745,757e" filled="false" stroked="true" strokeweight="4.133pt" strokecolor="#ed4723">
                <v:path arrowok="t"/>
              </v:shape>
            </v:group>
            <v:group style="position:absolute;left:3733;top:757;width:628;height:2" coordorigin="3733,757" coordsize="628,2">
              <v:shape style="position:absolute;left:3733;top:757;width:628;height:2" coordorigin="3733,757" coordsize="628,0" path="m3733,757l4360,757e" filled="false" stroked="true" strokeweight="4.133pt" strokecolor="#9e215b">
                <v:path arrowok="t"/>
              </v:shape>
            </v:group>
            <v:group style="position:absolute;left:13;top:757;width:628;height:2" coordorigin="13,757" coordsize="628,2">
              <v:shape style="position:absolute;left:13;top:757;width:628;height:2" coordorigin="13,757" coordsize="628,0" path="m13,757l640,757e" filled="false" stroked="true" strokeweight="4.133pt" strokecolor="#156f6c">
                <v:path arrowok="t"/>
              </v:shape>
            </v:group>
            <v:group style="position:absolute;left:746;top:39;width:429;height:430" coordorigin="746,39" coordsize="429,430">
              <v:shape style="position:absolute;left:746;top:39;width:429;height:430" coordorigin="746,39" coordsize="429,430" path="m961,468l1028,457,1086,428,1133,382,1164,324,1175,258,1174,234,1157,168,1122,113,1073,71,1013,45,968,39,944,40,878,57,822,91,779,140,753,199,746,243,748,268,764,335,798,392,846,434,905,461,961,468xe" filled="false" stroked="true" strokeweight=".65pt" strokecolor="#ffffff">
                <v:path arrowok="t"/>
              </v:shape>
            </v:group>
            <v:group style="position:absolute;left:909;top:137;width:105;height:269" coordorigin="909,137" coordsize="105,269">
              <v:shape style="position:absolute;left:909;top:137;width:105;height:269" coordorigin="909,137" coordsize="105,269" path="m986,137l922,137,910,150,909,214,909,341,961,405,988,371,960,371,936,339,954,332,1013,332,1013,317,931,317,931,214,1013,214,1013,193,931,193,931,162,934,159,936,158,1013,158,1013,158,1010,150,1000,140,993,138,986,137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332l954,332,974,333,960,371,988,371,1013,340,1013,332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972,214l951,214,951,311,944,312,937,314,931,317,992,317,986,314,979,312,972,311,972,214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214l992,214,992,317,1013,317,1013,214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158l988,158,992,162,992,193,1013,193,1013,15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02.992126pt;margin-top:-4.926208pt;width:107.323152pt;height:44.857726pt;mso-position-horizontal-relative:page;mso-position-vertical-relative:paragraph;z-index:1480" type="#_x0000_t75" stroked="false">
            <v:imagedata r:id="rId11" o:title=""/>
          </v:shape>
        </w:pict>
      </w:r>
      <w:r>
        <w:rPr>
          <w:rFonts w:ascii="Arial" w:hAnsi="Arial"/>
          <w:i/>
          <w:color w:val="FFFFFF"/>
          <w:sz w:val="22"/>
        </w:rPr>
        <w:t>Analyse</w:t>
      </w:r>
      <w:r>
        <w:rPr>
          <w:rFonts w:ascii="Arial" w:hAnsi="Arial"/>
          <w:i/>
          <w:color w:val="FFFFFF"/>
          <w:spacing w:val="5"/>
          <w:sz w:val="22"/>
        </w:rPr>
        <w:t> </w:t>
      </w:r>
      <w:r>
        <w:rPr>
          <w:rFonts w:ascii="Arial" w:hAnsi="Arial"/>
          <w:i/>
          <w:color w:val="FFFFFF"/>
          <w:sz w:val="22"/>
        </w:rPr>
        <w:t>des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risques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dans</w:t>
      </w:r>
      <w:r>
        <w:rPr>
          <w:rFonts w:ascii="Arial" w:hAnsi="Arial"/>
          <w:i/>
          <w:color w:val="FFFFFF"/>
          <w:spacing w:val="5"/>
          <w:sz w:val="22"/>
        </w:rPr>
        <w:t> </w:t>
      </w:r>
      <w:r>
        <w:rPr>
          <w:rFonts w:ascii="Arial" w:hAnsi="Arial"/>
          <w:i/>
          <w:color w:val="FFFFFF"/>
          <w:sz w:val="22"/>
        </w:rPr>
        <w:t>la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logique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«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gestion</w:t>
      </w:r>
      <w:r>
        <w:rPr>
          <w:rFonts w:ascii="Arial" w:hAnsi="Arial"/>
          <w:i/>
          <w:color w:val="FFFFFF"/>
          <w:spacing w:val="5"/>
          <w:sz w:val="22"/>
        </w:rPr>
        <w:t> </w:t>
      </w:r>
      <w:r>
        <w:rPr>
          <w:rFonts w:ascii="Arial" w:hAnsi="Arial"/>
          <w:i/>
          <w:color w:val="FFFFFF"/>
          <w:sz w:val="22"/>
        </w:rPr>
        <w:t>de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pacing w:val="-1"/>
          <w:sz w:val="22"/>
        </w:rPr>
        <w:t>projet</w:t>
      </w:r>
      <w:r>
        <w:rPr>
          <w:rFonts w:ascii="Arial" w:hAnsi="Arial"/>
          <w:i/>
          <w:color w:val="FFFFFF"/>
          <w:spacing w:val="6"/>
          <w:sz w:val="22"/>
        </w:rPr>
        <w:t> </w:t>
      </w:r>
      <w:r>
        <w:rPr>
          <w:rFonts w:ascii="Arial" w:hAnsi="Arial"/>
          <w:i/>
          <w:color w:val="FFFFFF"/>
          <w:sz w:val="22"/>
        </w:rPr>
        <w:t>»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40" w:lineRule="auto" w:before="0"/>
        <w:ind w:left="782" w:right="0"/>
        <w:jc w:val="left"/>
      </w:pPr>
      <w:r>
        <w:rPr>
          <w:rFonts w:ascii="Arial" w:hAnsi="Arial" w:cs="Arial" w:eastAsia="Arial"/>
          <w:b/>
          <w:bCs/>
          <w:color w:val="436C71"/>
          <w:sz w:val="28"/>
          <w:szCs w:val="28"/>
        </w:rPr>
        <w:t>En</w:t>
      </w:r>
      <w:r>
        <w:rPr>
          <w:rFonts w:ascii="Arial" w:hAnsi="Arial" w:cs="Arial" w:eastAsia="Arial"/>
          <w:b/>
          <w:bCs/>
          <w:color w:val="436C71"/>
          <w:spacing w:val="7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436C71"/>
          <w:sz w:val="28"/>
          <w:szCs w:val="28"/>
        </w:rPr>
        <w:t>pratique</w:t>
      </w:r>
      <w:r>
        <w:rPr>
          <w:rFonts w:ascii="Arial" w:hAnsi="Arial" w:cs="Arial" w:eastAsia="Arial"/>
          <w:b/>
          <w:bCs/>
          <w:color w:val="436C71"/>
          <w:spacing w:val="8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436C71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436C71"/>
          <w:spacing w:val="8"/>
          <w:sz w:val="28"/>
          <w:szCs w:val="28"/>
        </w:rPr>
        <w:t> </w:t>
      </w:r>
      <w:r>
        <w:rPr>
          <w:color w:val="58595B"/>
        </w:rPr>
        <w:t>voici</w:t>
      </w:r>
      <w:r>
        <w:rPr>
          <w:color w:val="58595B"/>
          <w:spacing w:val="2"/>
        </w:rPr>
        <w:t> </w:t>
      </w:r>
      <w:r>
        <w:rPr>
          <w:color w:val="58595B"/>
        </w:rPr>
        <w:t>un</w:t>
      </w:r>
      <w:r>
        <w:rPr>
          <w:color w:val="58595B"/>
          <w:spacing w:val="2"/>
        </w:rPr>
        <w:t> </w:t>
      </w:r>
      <w:r>
        <w:rPr>
          <w:color w:val="58595B"/>
        </w:rPr>
        <w:t>canevas</w:t>
      </w:r>
      <w:r>
        <w:rPr>
          <w:color w:val="58595B"/>
          <w:spacing w:val="3"/>
        </w:rPr>
        <w:t> </w:t>
      </w:r>
      <w:r>
        <w:rPr>
          <w:color w:val="58595B"/>
        </w:rPr>
        <w:t>pour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2"/>
        </w:rPr>
        <w:t> </w:t>
      </w:r>
      <w:r>
        <w:rPr>
          <w:color w:val="58595B"/>
        </w:rPr>
        <w:t>en</w:t>
      </w:r>
      <w:r>
        <w:rPr>
          <w:color w:val="58595B"/>
          <w:spacing w:val="2"/>
        </w:rPr>
        <w:t> </w:t>
      </w:r>
      <w:r>
        <w:rPr>
          <w:color w:val="58595B"/>
        </w:rPr>
        <w:t>place</w:t>
      </w:r>
      <w:r>
        <w:rPr>
          <w:color w:val="58595B"/>
          <w:spacing w:val="3"/>
        </w:rPr>
        <w:t> </w:t>
      </w:r>
      <w:r>
        <w:rPr>
          <w:color w:val="58595B"/>
        </w:rPr>
        <w:t>l’analyse</w:t>
      </w:r>
      <w:r>
        <w:rPr>
          <w:color w:val="58595B"/>
          <w:spacing w:val="2"/>
        </w:rPr>
        <w:t> </w:t>
      </w:r>
      <w:r>
        <w:rPr>
          <w:color w:val="58595B"/>
        </w:rPr>
        <w:t>de</w:t>
      </w:r>
      <w:r>
        <w:rPr>
          <w:color w:val="58595B"/>
          <w:spacing w:val="2"/>
        </w:rPr>
        <w:t> </w:t>
      </w:r>
      <w:r>
        <w:rPr>
          <w:color w:val="58595B"/>
        </w:rPr>
        <w:t>risques.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tabs>
          <w:tab w:pos="14012" w:val="left" w:leader="none"/>
        </w:tabs>
        <w:spacing w:before="59"/>
        <w:ind w:left="7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58595B"/>
          <w:sz w:val="20"/>
        </w:rPr>
        <w:t>NOM</w:t>
      </w:r>
      <w:r>
        <w:rPr>
          <w:rFonts w:ascii="Arial"/>
          <w:color w:val="58595B"/>
          <w:spacing w:val="1"/>
          <w:sz w:val="20"/>
        </w:rPr>
        <w:t> </w:t>
      </w:r>
      <w:r>
        <w:rPr>
          <w:rFonts w:ascii="Arial"/>
          <w:color w:val="58595B"/>
          <w:sz w:val="20"/>
        </w:rPr>
        <w:t>PROJET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-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Exemple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: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Plan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de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formation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2014-2015</w:t>
        <w:tab/>
        <w:t>Analyse</w:t>
      </w:r>
      <w:r>
        <w:rPr>
          <w:rFonts w:ascii="Arial"/>
          <w:color w:val="58595B"/>
          <w:spacing w:val="-12"/>
          <w:sz w:val="20"/>
        </w:rPr>
        <w:t> </w:t>
      </w:r>
      <w:r>
        <w:rPr>
          <w:rFonts w:ascii="Arial"/>
          <w:color w:val="58595B"/>
          <w:sz w:val="20"/>
        </w:rPr>
        <w:t>des</w:t>
      </w:r>
      <w:r>
        <w:rPr>
          <w:rFonts w:ascii="Arial"/>
          <w:color w:val="58595B"/>
          <w:spacing w:val="-12"/>
          <w:sz w:val="20"/>
        </w:rPr>
        <w:t> </w:t>
      </w:r>
      <w:r>
        <w:rPr>
          <w:rFonts w:ascii="Arial"/>
          <w:color w:val="58595B"/>
          <w:sz w:val="20"/>
        </w:rPr>
        <w:t>risques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7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8"/>
        <w:gridCol w:w="2296"/>
        <w:gridCol w:w="3458"/>
        <w:gridCol w:w="2268"/>
        <w:gridCol w:w="3288"/>
        <w:gridCol w:w="1940"/>
      </w:tblGrid>
      <w:tr>
        <w:trPr>
          <w:trHeight w:val="976" w:hRule="exact"/>
        </w:trPr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Risques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4" w:lineRule="auto" w:before="80"/>
              <w:ind w:left="81" w:right="79" w:hanging="1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sz w:val="24"/>
              </w:rPr>
              <w:t>Ef</w:t>
            </w:r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fets</w:t>
            </w:r>
            <w:r>
              <w:rPr>
                <w:rFonts w:ascii="Tahoma" w:hAnsi="Tahoma"/>
                <w:b/>
                <w:color w:val="FFFFFF"/>
                <w:spacing w:val="-44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z w:val="24"/>
              </w:rPr>
              <w:t>sur</w:t>
            </w:r>
            <w:r>
              <w:rPr>
                <w:rFonts w:ascii="Tahoma" w:hAnsi="Tahoma"/>
                <w:b/>
                <w:color w:val="FFFFFF"/>
                <w:spacing w:val="-44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z w:val="24"/>
              </w:rPr>
              <w:t>les</w:t>
            </w:r>
            <w:r>
              <w:rPr>
                <w:rFonts w:ascii="Tahoma" w:hAnsi="Tahoma"/>
                <w:b/>
                <w:color w:val="FFFFFF"/>
                <w:spacing w:val="21"/>
                <w:w w:val="9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objectifs</w:t>
            </w:r>
            <w:r>
              <w:rPr>
                <w:rFonts w:ascii="Arial" w:hAnsi="Arial"/>
                <w:b/>
                <w:color w:val="FFFFFF"/>
                <w:spacing w:val="-2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définis</w:t>
            </w:r>
            <w:r>
              <w:rPr>
                <w:rFonts w:ascii="Arial" w:hAnsi="Arial"/>
                <w:b/>
                <w:color w:val="FFFFFF"/>
                <w:spacing w:val="-2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au</w:t>
            </w:r>
            <w:r>
              <w:rPr>
                <w:rFonts w:ascii="Arial" w:hAnsi="Arial"/>
                <w:b/>
                <w:color w:val="FFFFFF"/>
                <w:w w:val="9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préalable</w:t>
            </w:r>
            <w:r>
              <w:rPr>
                <w:rFonts w:ascii="Tahoma" w:hAnsi="Tahoma"/>
                <w:sz w:val="24"/>
              </w:rPr>
            </w:r>
          </w:p>
        </w:tc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Mesures préventives</w:t>
            </w:r>
            <w:r>
              <w:rPr>
                <w:rFonts w:ascii="Tahoma" w:hAnsi="Tahoma"/>
                <w:sz w:val="24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Dates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9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Coûts</w:t>
            </w:r>
            <w:r>
              <w:rPr>
                <w:rFonts w:ascii="Tahoma" w:hAnsi="Tahoma" w:cs="Tahoma" w:eastAsia="Tahoma"/>
                <w:sz w:val="24"/>
                <w:szCs w:val="24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1"/>
                <w:w w:val="95"/>
                <w:sz w:val="24"/>
              </w:rPr>
              <w:t>Mesures</w:t>
            </w:r>
            <w:r>
              <w:rPr>
                <w:rFonts w:ascii="Tahoma"/>
                <w:b/>
                <w:color w:val="FFFFFF"/>
                <w:spacing w:val="-28"/>
                <w:w w:val="9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curatives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Dates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9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Coûts</w:t>
            </w:r>
            <w:r>
              <w:rPr>
                <w:rFonts w:ascii="Tahoma" w:hAnsi="Tahoma" w:cs="Tahoma" w:eastAsia="Tahoma"/>
                <w:sz w:val="24"/>
                <w:szCs w:val="24"/>
              </w:rPr>
            </w:r>
          </w:p>
        </w:tc>
      </w:tr>
      <w:tr>
        <w:trPr>
          <w:trHeight w:val="1325" w:hRule="exact"/>
        </w:trPr>
        <w:tc>
          <w:tcPr>
            <w:tcW w:w="2118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2"/>
              <w:ind w:left="75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Exemple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Manque</w:t>
            </w:r>
            <w:r>
              <w:rPr>
                <w:rFonts w:ascii="Arial" w:hAnsi="Arial" w:cs="Arial" w:eastAsia="Arial"/>
                <w:color w:val="58595B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d’adhésion.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8" w:lineRule="auto" w:before="92"/>
              <w:ind w:left="74" w:right="2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Manque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1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collabora</w:t>
            </w:r>
            <w:r>
              <w:rPr>
                <w:rFonts w:ascii="Gill Sans MT" w:hAnsi="Gill Sans MT"/>
                <w:color w:val="58595B"/>
                <w:sz w:val="20"/>
              </w:rPr>
              <w:t>-</w:t>
            </w:r>
            <w:r>
              <w:rPr>
                <w:rFonts w:ascii="Gill Sans MT" w:hAnsi="Gill Sans MT"/>
                <w:color w:val="58595B"/>
                <w:w w:val="9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tion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lors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des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réunions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travail.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458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9" w:lineRule="auto" w:before="92"/>
              <w:ind w:left="74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évoir</w:t>
            </w:r>
            <w:r>
              <w:rPr>
                <w:rFonts w:ascii="Arial" w:hAnsi="Arial" w:cs="Arial" w:eastAsia="Arial"/>
                <w:color w:val="58595B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color w:val="58595B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temps</w:t>
            </w:r>
            <w:r>
              <w:rPr>
                <w:rFonts w:ascii="Arial" w:hAnsi="Arial" w:cs="Arial" w:eastAsia="Arial"/>
                <w:color w:val="58595B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d’information</w:t>
            </w:r>
            <w:r>
              <w:rPr>
                <w:rFonts w:ascii="Arial" w:hAnsi="Arial" w:cs="Arial" w:eastAsia="Arial"/>
                <w:color w:val="58595B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au</w:t>
            </w:r>
            <w:r>
              <w:rPr>
                <w:rFonts w:ascii="Arial" w:hAnsi="Arial" w:cs="Arial" w:eastAsia="Arial"/>
                <w:color w:val="58595B"/>
                <w:spacing w:val="23"/>
                <w:w w:val="9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éalable.</w:t>
            </w:r>
            <w:r>
              <w:rPr>
                <w:rFonts w:ascii="Arial" w:hAnsi="Arial" w:cs="Arial" w:eastAsia="Arial"/>
                <w:color w:val="58595B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Connaître</w:t>
            </w:r>
            <w:r>
              <w:rPr>
                <w:rFonts w:ascii="Arial" w:hAnsi="Arial" w:cs="Arial" w:eastAsia="Arial"/>
                <w:color w:val="58595B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comprendr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58595B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eins.</w:t>
            </w:r>
            <w:r>
              <w:rPr>
                <w:rFonts w:ascii="Arial" w:hAnsi="Arial" w:cs="Arial" w:eastAsia="Arial"/>
                <w:color w:val="58595B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Communiquer</w:t>
            </w:r>
            <w:r>
              <w:rPr>
                <w:rFonts w:ascii="Arial" w:hAnsi="Arial" w:cs="Arial" w:eastAsia="Arial"/>
                <w:color w:val="58595B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régulièr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 w:eastAsia="Gill Sans MT"/>
                <w:color w:val="58595B"/>
                <w:spacing w:val="-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 w:eastAsia="Gill Sans MT"/>
                <w:color w:val="58595B"/>
                <w:spacing w:val="26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ment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lever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0"/>
                <w:szCs w:val="20"/>
              </w:rPr>
              <w:t>éticences.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6" w:lineRule="auto" w:before="92"/>
              <w:ind w:left="74" w:right="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4"/>
                <w:sz w:val="20"/>
              </w:rPr>
              <w:t>V</w:t>
            </w:r>
            <w:r>
              <w:rPr>
                <w:rFonts w:ascii="Arial"/>
                <w:color w:val="58595B"/>
                <w:spacing w:val="-3"/>
                <w:sz w:val="20"/>
              </w:rPr>
              <w:t>oir</w:t>
            </w:r>
            <w:r>
              <w:rPr>
                <w:rFonts w:ascii="Arial"/>
                <w:color w:val="58595B"/>
                <w:spacing w:val="9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plan</w:t>
            </w:r>
            <w:r>
              <w:rPr>
                <w:rFonts w:ascii="Arial"/>
                <w:color w:val="58595B"/>
                <w:spacing w:val="10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10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communi</w:t>
            </w:r>
            <w:r>
              <w:rPr>
                <w:rFonts w:ascii="Gill Sans MT"/>
                <w:color w:val="58595B"/>
                <w:sz w:val="20"/>
              </w:rPr>
              <w:t>-</w:t>
            </w:r>
            <w:r>
              <w:rPr>
                <w:rFonts w:ascii="Gill Sans MT"/>
                <w:color w:val="58595B"/>
                <w:spacing w:val="21"/>
                <w:w w:val="97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cation.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9" w:lineRule="auto" w:before="92"/>
              <w:ind w:left="74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color w:val="58595B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1ère</w:t>
            </w:r>
            <w:r>
              <w:rPr>
                <w:rFonts w:ascii="Arial" w:hAnsi="Arial" w:cs="Arial" w:eastAsia="Arial"/>
                <w:color w:val="58595B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réunion</w:t>
            </w:r>
            <w:r>
              <w:rPr>
                <w:rFonts w:ascii="Arial" w:hAnsi="Arial" w:cs="Arial" w:eastAsia="Arial"/>
                <w:color w:val="58595B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travail</w:t>
            </w:r>
            <w:r>
              <w:rPr>
                <w:rFonts w:ascii="Arial" w:hAnsi="Arial" w:cs="Arial" w:eastAsia="Arial"/>
                <w:color w:val="58595B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color w:val="58595B"/>
                <w:spacing w:val="24"/>
                <w:w w:val="9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révèle</w:t>
            </w:r>
            <w:r>
              <w:rPr>
                <w:rFonts w:ascii="Arial" w:hAnsi="Arial" w:cs="Arial" w:eastAsia="Arial"/>
                <w:color w:val="58595B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encore</w:t>
            </w:r>
            <w:r>
              <w:rPr>
                <w:rFonts w:ascii="Arial" w:hAnsi="Arial" w:cs="Arial" w:eastAsia="Arial"/>
                <w:color w:val="58595B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difficile</w:t>
            </w:r>
            <w:r>
              <w:rPr>
                <w:rFonts w:ascii="Arial" w:hAnsi="Arial" w:cs="Arial" w:eastAsia="Arial"/>
                <w:color w:val="58595B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color w:val="58595B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manque</w:t>
            </w:r>
            <w:r>
              <w:rPr>
                <w:rFonts w:ascii="Arial" w:hAnsi="Arial" w:cs="Arial" w:eastAsia="Arial"/>
                <w:color w:val="58595B"/>
                <w:spacing w:val="25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d’adhésion,</w:t>
            </w:r>
            <w:r>
              <w:rPr>
                <w:rFonts w:ascii="Arial" w:hAnsi="Arial" w:cs="Arial" w:eastAsia="Arial"/>
                <w:color w:val="58595B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0"/>
                <w:szCs w:val="20"/>
              </w:rPr>
              <w:t>reprendre</w:t>
            </w:r>
            <w:r>
              <w:rPr>
                <w:rFonts w:ascii="Arial" w:hAnsi="Arial" w:cs="Arial" w:eastAsia="Arial"/>
                <w:color w:val="58595B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proces</w:t>
            </w:r>
            <w:r>
              <w:rPr>
                <w:rFonts w:ascii="Gill Sans MT" w:hAnsi="Gill Sans MT" w:cs="Gill Sans MT" w:eastAsia="Gill Sans MT"/>
                <w:color w:val="58595B"/>
                <w:spacing w:val="-2"/>
                <w:sz w:val="20"/>
                <w:szCs w:val="20"/>
              </w:rPr>
              <w:t>-</w:t>
            </w:r>
            <w:r>
              <w:rPr>
                <w:rFonts w:ascii="Gill Sans MT" w:hAnsi="Gill Sans MT" w:cs="Gill Sans MT" w:eastAsia="Gill Sans MT"/>
                <w:color w:val="58595B"/>
                <w:spacing w:val="3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sus</w:t>
            </w:r>
            <w:r>
              <w:rPr>
                <w:rFonts w:ascii="Arial" w:hAnsi="Arial" w:cs="Arial" w:eastAsia="Arial"/>
                <w:color w:val="58595B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communication</w:t>
            </w:r>
            <w:r>
              <w:rPr>
                <w:rFonts w:ascii="Arial" w:hAnsi="Arial" w:cs="Arial" w:eastAsia="Arial"/>
                <w:color w:val="58595B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avant</w:t>
            </w:r>
            <w:r>
              <w:rPr>
                <w:rFonts w:ascii="Arial" w:hAnsi="Arial" w:cs="Arial" w:eastAsia="Arial"/>
                <w:color w:val="58595B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w w:val="10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3"/>
                <w:sz w:val="20"/>
                <w:szCs w:val="20"/>
              </w:rPr>
              <w:t>démarrer.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2"/>
              <w:ind w:left="74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color w:val="58595B"/>
                <w:spacing w:val="-2"/>
                <w:sz w:val="20"/>
                <w:szCs w:val="20"/>
              </w:rPr>
              <w:t>érifier</w:t>
            </w:r>
            <w:r>
              <w:rPr>
                <w:rFonts w:ascii="Arial" w:hAnsi="Arial" w:cs="Arial" w:eastAsia="Arial"/>
                <w:color w:val="58595B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l’adhésion</w:t>
            </w:r>
            <w:r>
              <w:rPr>
                <w:rFonts w:ascii="Arial" w:hAnsi="Arial" w:cs="Arial" w:eastAsia="Arial"/>
                <w:color w:val="58595B"/>
                <w:spacing w:val="25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chaque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étape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color w:val="58595B"/>
                <w:w w:val="10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0"/>
                <w:szCs w:val="20"/>
              </w:rPr>
              <w:t>projet.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433" w:hRule="exact"/>
        </w:trPr>
        <w:tc>
          <w:tcPr>
            <w:tcW w:w="211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7"/>
              <w:ind w:left="75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Exemple</w:t>
            </w:r>
            <w:r>
              <w:rPr>
                <w:rFonts w:ascii="Arial"/>
                <w:color w:val="58595B"/>
                <w:spacing w:val="7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2</w:t>
            </w:r>
            <w:r>
              <w:rPr>
                <w:rFonts w:ascii="Arial"/>
                <w:color w:val="58595B"/>
                <w:spacing w:val="7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:</w:t>
            </w:r>
            <w:r>
              <w:rPr>
                <w:rFonts w:ascii="Arial"/>
                <w:color w:val="58595B"/>
                <w:spacing w:val="8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Manque</w:t>
            </w:r>
            <w:r>
              <w:rPr>
                <w:rFonts w:ascii="Arial"/>
                <w:color w:val="58595B"/>
                <w:w w:val="102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13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temps</w:t>
            </w:r>
            <w:r>
              <w:rPr>
                <w:rFonts w:ascii="Arial"/>
                <w:color w:val="58595B"/>
                <w:spacing w:val="1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des</w:t>
            </w:r>
            <w:r>
              <w:rPr>
                <w:rFonts w:ascii="Arial"/>
                <w:color w:val="58595B"/>
                <w:w w:val="99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sz w:val="20"/>
              </w:rPr>
              <w:t>membr</w:t>
            </w:r>
            <w:r>
              <w:rPr>
                <w:rFonts w:ascii="Arial"/>
                <w:color w:val="58595B"/>
                <w:spacing w:val="-2"/>
                <w:sz w:val="20"/>
              </w:rPr>
              <w:t>es</w:t>
            </w:r>
            <w:r>
              <w:rPr>
                <w:rFonts w:ascii="Arial"/>
                <w:color w:val="58595B"/>
                <w:spacing w:val="29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du</w:t>
            </w:r>
            <w:r>
              <w:rPr>
                <w:rFonts w:ascii="Arial"/>
                <w:color w:val="58595B"/>
                <w:spacing w:val="29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sz w:val="20"/>
              </w:rPr>
              <w:t>groupe</w:t>
            </w:r>
            <w:r>
              <w:rPr>
                <w:rFonts w:ascii="Arial"/>
                <w:color w:val="58595B"/>
                <w:spacing w:val="26"/>
                <w:w w:val="10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26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travail.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96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7"/>
              <w:ind w:left="74" w:right="2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Impact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sur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planning</w:t>
            </w:r>
            <w:r>
              <w:rPr>
                <w:rFonts w:ascii="Arial" w:hAnsi="Arial"/>
                <w:color w:val="58595B"/>
                <w:w w:val="102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prévu.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45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7"/>
              <w:ind w:left="74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pacing w:val="-2"/>
                <w:sz w:val="20"/>
              </w:rPr>
              <w:t>Pr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évoir</w:t>
            </w:r>
            <w:r>
              <w:rPr>
                <w:rFonts w:ascii="Arial" w:hAnsi="Arial"/>
                <w:color w:val="58595B"/>
                <w:spacing w:val="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zones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tampons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entre</w:t>
            </w:r>
            <w:r>
              <w:rPr>
                <w:rFonts w:ascii="Arial" w:hAnsi="Arial"/>
                <w:color w:val="58595B"/>
                <w:spacing w:val="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25"/>
                <w:w w:val="97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différentes</w:t>
            </w:r>
            <w:r>
              <w:rPr>
                <w:rFonts w:ascii="Arial" w:hAnsi="Arial"/>
                <w:color w:val="58595B"/>
                <w:spacing w:val="40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tâches.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50" w:lineRule="auto" w:before="113"/>
              <w:ind w:left="74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color w:val="58595B"/>
                <w:spacing w:val="-2"/>
                <w:w w:val="105"/>
                <w:sz w:val="20"/>
              </w:rPr>
              <w:t>ganiser</w:t>
            </w:r>
            <w:r>
              <w:rPr>
                <w:rFonts w:ascii="Arial"/>
                <w:color w:val="58595B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le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temps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travail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des</w:t>
            </w:r>
            <w:r>
              <w:rPr>
                <w:rFonts w:ascii="Arial"/>
                <w:color w:val="58595B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participants.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7"/>
              <w:ind w:left="74" w:right="1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En</w:t>
            </w:r>
            <w:r>
              <w:rPr>
                <w:rFonts w:ascii="Arial" w:hAnsi="Arial"/>
                <w:color w:val="58595B"/>
                <w:spacing w:val="2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début</w:t>
            </w:r>
            <w:r>
              <w:rPr>
                <w:rFonts w:ascii="Arial" w:hAnsi="Arial"/>
                <w:color w:val="58595B"/>
                <w:spacing w:val="2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7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projet,</w:t>
            </w:r>
            <w:r>
              <w:rPr>
                <w:rFonts w:ascii="Arial" w:hAnsi="Arial"/>
                <w:color w:val="58595B"/>
                <w:spacing w:val="23"/>
                <w:w w:val="10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pendant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la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phase</w:t>
            </w:r>
            <w:r>
              <w:rPr>
                <w:rFonts w:ascii="Arial" w:hAnsi="Arial"/>
                <w:color w:val="58595B"/>
                <w:spacing w:val="8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rédaction</w:t>
            </w:r>
            <w:r>
              <w:rPr>
                <w:rFonts w:ascii="Arial" w:hAnsi="Arial"/>
                <w:color w:val="58595B"/>
                <w:spacing w:val="27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du</w:t>
            </w:r>
            <w:r>
              <w:rPr>
                <w:rFonts w:ascii="Arial" w:hAnsi="Arial"/>
                <w:color w:val="58595B"/>
                <w:spacing w:val="28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planning.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8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7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Réajuster</w:t>
            </w:r>
            <w:r>
              <w:rPr>
                <w:rFonts w:ascii="Arial" w:hAnsi="Arial"/>
                <w:color w:val="58595B"/>
                <w:spacing w:val="1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1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planning.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50" w:lineRule="auto" w:before="123"/>
              <w:ind w:left="74" w:right="1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Discuter</w:t>
            </w:r>
            <w:r>
              <w:rPr>
                <w:rFonts w:ascii="Arial" w:hAnsi="Arial"/>
                <w:color w:val="58595B"/>
                <w:spacing w:val="2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avec</w:t>
            </w:r>
            <w:r>
              <w:rPr>
                <w:rFonts w:ascii="Arial" w:hAnsi="Arial"/>
                <w:color w:val="58595B"/>
                <w:spacing w:val="2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3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participant·e·s</w:t>
            </w:r>
            <w:r>
              <w:rPr>
                <w:rFonts w:ascii="Arial" w:hAnsi="Arial"/>
                <w:color w:val="58595B"/>
                <w:w w:val="101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comment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aménager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du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temps</w:t>
            </w:r>
            <w:r>
              <w:rPr>
                <w:rFonts w:ascii="Arial" w:hAnsi="Arial"/>
                <w:color w:val="58595B"/>
                <w:w w:val="10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pour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travail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projet.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7"/>
              <w:ind w:left="74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T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>out </w:t>
            </w:r>
            <w:r>
              <w:rPr>
                <w:rFonts w:ascii="Arial"/>
                <w:color w:val="58595B"/>
                <w:w w:val="105"/>
                <w:sz w:val="20"/>
              </w:rPr>
              <w:t>le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long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21"/>
                <w:w w:val="104"/>
                <w:sz w:val="20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projet.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94" w:hRule="exact"/>
        </w:trPr>
        <w:tc>
          <w:tcPr>
            <w:tcW w:w="211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296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45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26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328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19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6922"/>
        <w:gridCol w:w="4592"/>
      </w:tblGrid>
      <w:tr>
        <w:trPr>
          <w:trHeight w:val="377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Auteur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document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Date</w:t>
            </w:r>
            <w:r>
              <w:rPr>
                <w:rFonts w:ascii="Arial" w:hAnsi="Arial"/>
                <w:color w:val="58595B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2"/>
                <w:w w:val="105"/>
                <w:sz w:val="20"/>
              </w:rPr>
              <w:t>cr</w:t>
            </w:r>
            <w:r>
              <w:rPr>
                <w:rFonts w:ascii="Arial" w:hAnsi="Arial"/>
                <w:color w:val="58595B"/>
                <w:spacing w:val="-1"/>
                <w:w w:val="105"/>
                <w:sz w:val="20"/>
              </w:rPr>
              <w:t>éation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Page</w:t>
            </w:r>
            <w:r>
              <w:rPr>
                <w:rFonts w:ascii="Arial"/>
                <w:color w:val="58595B"/>
                <w:spacing w:val="-1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7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Nom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fichier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Date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modification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version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sectPr>
      <w:headerReference w:type="default" r:id="rId9"/>
      <w:footerReference w:type="default" r:id="rId10"/>
      <w:pgSz w:w="16840" w:h="11910" w:orient="landscape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1100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1108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110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1.066305pt;width:284.6pt;height:13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i/>
                    <w:color w:val="FFFFFF"/>
                    <w:sz w:val="22"/>
                  </w:rPr>
                  <w:t>Analyse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des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risques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dans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la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logique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«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gestion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de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pacing w:val="-1"/>
                    <w:sz w:val="22"/>
                  </w:rPr>
                  <w:t>projet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»</w:t>
                </w:r>
                <w:r>
                  <w:rPr>
                    <w:rFonts w:ascii="Arial" w:hAns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10984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10960" type="#_x0000_t75" stroked="false">
          <v:imagedata r:id="rId1" o:title=""/>
        </v:shape>
      </w:pict>
    </w:r>
    <w:r>
      <w:rPr/>
      <w:pict>
        <v:shape style="position:absolute;margin-left:63.1045pt;margin-top:21.066305pt;width:284.6pt;height:13pt;mso-position-horizontal-relative:page;mso-position-vertical-relative:page;z-index:-10936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i/>
                    <w:color w:val="FFFFFF"/>
                    <w:sz w:val="22"/>
                  </w:rPr>
                  <w:t>Analyse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des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risques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dans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la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logique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«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gestion</w:t>
                </w:r>
                <w:r>
                  <w:rPr>
                    <w:rFonts w:ascii="Arial" w:hAnsi="Arial"/>
                    <w:i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de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pacing w:val="-1"/>
                    <w:sz w:val="22"/>
                  </w:rPr>
                  <w:t>projet</w:t>
                </w:r>
                <w:r>
                  <w:rPr>
                    <w:rFonts w:ascii="Arial" w:hAnsi="Arial"/>
                    <w:i/>
                    <w:color w:val="FFFFFF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i/>
                    <w:color w:val="FFFFFF"/>
                    <w:sz w:val="22"/>
                  </w:rPr>
                  <w:t>»</w:t>
                </w:r>
                <w:r>
                  <w:rPr>
                    <w:rFonts w:ascii="Arial" w:hAns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173" w:hanging="227"/>
      </w:pPr>
      <w:rPr>
        <w:rFonts w:hint="default" w:ascii="Tahoma" w:hAnsi="Tahoma" w:eastAsia="Tahoma"/>
        <w:b/>
        <w:bCs/>
        <w:color w:val="58595B"/>
        <w:w w:val="78"/>
        <w:sz w:val="24"/>
        <w:szCs w:val="24"/>
      </w:rPr>
    </w:lvl>
    <w:lvl w:ilvl="1">
      <w:start w:val="1"/>
      <w:numFmt w:val="bullet"/>
      <w:lvlText w:val="•"/>
      <w:lvlJc w:val="left"/>
      <w:pPr>
        <w:ind w:left="22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9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ahoma" w:hAnsi="Tahoma" w:eastAsia="Tahoma"/>
        <w:b/>
        <w:bCs/>
        <w:color w:val="58595B"/>
        <w:w w:val="93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27"/>
      </w:pPr>
      <w:rPr>
        <w:rFonts w:hint="default" w:ascii="Gill Sans MT" w:hAnsi="Gill Sans MT" w:eastAsia="Gill Sans MT"/>
        <w:color w:val="58595B"/>
        <w:w w:val="141"/>
        <w:sz w:val="24"/>
        <w:szCs w:val="24"/>
      </w:rPr>
    </w:lvl>
    <w:lvl w:ilvl="2">
      <w:start w:val="1"/>
      <w:numFmt w:val="bullet"/>
      <w:lvlText w:val="•"/>
      <w:lvlJc w:val="left"/>
      <w:pPr>
        <w:ind w:left="236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0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5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20" w:hanging="36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2019-02-04T09:11:07Z</dcterms:created>
  <dcterms:modified xsi:type="dcterms:W3CDTF">2019-02-04T09:11:07Z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