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9.026001pt;margin-top:523.130920pt;width:.1pt;height:.1pt;mso-position-horizontal-relative:page;mso-position-vertical-relative:page;z-index:-7936" coordorigin="11181,10463" coordsize="2,2">
            <v:shape style="position:absolute;left:11181;top:10463;width:2;height:2" coordorigin="11181,10463" coordsize="0,0" path="m11181,10463l11181,10463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855" w:lineRule="exact" w:before="0"/>
        <w:ind w:left="720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 w:hAnsi="Arial"/>
          <w:b/>
          <w:color w:val="11565B"/>
          <w:sz w:val="80"/>
        </w:rPr>
        <w:t>Rôle</w:t>
      </w:r>
      <w:r>
        <w:rPr>
          <w:rFonts w:ascii="Arial" w:hAnsi="Arial"/>
          <w:b/>
          <w:color w:val="11565B"/>
          <w:spacing w:val="14"/>
          <w:sz w:val="80"/>
        </w:rPr>
        <w:t> </w:t>
      </w:r>
      <w:r>
        <w:rPr>
          <w:rFonts w:ascii="Arial" w:hAnsi="Arial"/>
          <w:b/>
          <w:color w:val="11565B"/>
          <w:sz w:val="80"/>
        </w:rPr>
        <w:t>et</w:t>
      </w:r>
      <w:r>
        <w:rPr>
          <w:rFonts w:ascii="Arial" w:hAnsi="Arial"/>
          <w:b/>
          <w:color w:val="11565B"/>
          <w:spacing w:val="15"/>
          <w:sz w:val="80"/>
        </w:rPr>
        <w:t> </w:t>
      </w:r>
      <w:r>
        <w:rPr>
          <w:rFonts w:ascii="Arial" w:hAnsi="Arial"/>
          <w:b/>
          <w:color w:val="11565B"/>
          <w:sz w:val="80"/>
        </w:rPr>
        <w:t>acteur/actrice</w:t>
      </w:r>
      <w:r>
        <w:rPr>
          <w:rFonts w:ascii="Arial" w:hAnsi="Arial"/>
          <w:sz w:val="8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180" w:lineRule="atLeast"/>
        <w:ind w:left="720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2"/>
                <w:w w:val="105"/>
                <w:sz w:val="24"/>
              </w:rPr>
              <w:t>Gér</w:t>
            </w:r>
            <w:r>
              <w:rPr>
                <w:rFonts w:ascii="Arial" w:hAnsi="Arial"/>
                <w:color w:val="58595B"/>
                <w:spacing w:val="-1"/>
                <w:w w:val="105"/>
                <w:sz w:val="24"/>
              </w:rPr>
              <w:t>er</w:t>
            </w:r>
            <w:r>
              <w:rPr>
                <w:rFonts w:ascii="Arial" w:hAnsi="Arial"/>
                <w:color w:val="58595B"/>
                <w:spacing w:val="-12"/>
                <w:w w:val="105"/>
                <w:sz w:val="24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4"/>
              </w:rPr>
              <w:t>la</w:t>
            </w:r>
            <w:r>
              <w:rPr>
                <w:rFonts w:ascii="Arial" w:hAnsi="Arial"/>
                <w:color w:val="58595B"/>
                <w:spacing w:val="-11"/>
                <w:w w:val="105"/>
                <w:sz w:val="24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4"/>
              </w:rPr>
              <w:t>formation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0" w:lineRule="auto" w:before="35"/>
        <w:ind w:right="719"/>
        <w:jc w:val="both"/>
      </w:pPr>
      <w:r>
        <w:rPr>
          <w:color w:val="58595B"/>
          <w:w w:val="105"/>
        </w:rPr>
        <w:t>Ce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tableau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«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Rôle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acteur/actrice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»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outil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4"/>
          <w:w w:val="105"/>
        </w:rPr>
        <w:t> </w:t>
      </w:r>
      <w:r>
        <w:rPr>
          <w:color w:val="58595B"/>
          <w:spacing w:val="-2"/>
          <w:w w:val="105"/>
        </w:rPr>
        <w:t>cadr</w:t>
      </w:r>
      <w:r>
        <w:rPr>
          <w:color w:val="58595B"/>
          <w:spacing w:val="-1"/>
          <w:w w:val="105"/>
        </w:rPr>
        <w:t>er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d’un</w:t>
      </w:r>
      <w:r>
        <w:rPr>
          <w:color w:val="58595B"/>
          <w:spacing w:val="-4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2"/>
          <w:w w:val="105"/>
        </w:rPr>
        <w:t>r</w:t>
      </w:r>
      <w:r>
        <w:rPr>
          <w:color w:val="58595B"/>
          <w:spacing w:val="-3"/>
          <w:w w:val="105"/>
        </w:rPr>
        <w:t>e</w:t>
      </w:r>
      <w:r>
        <w:rPr>
          <w:rFonts w:ascii="Tahoma" w:hAnsi="Tahoma" w:cs="Tahoma" w:eastAsia="Tahoma"/>
          <w:color w:val="58595B"/>
          <w:spacing w:val="-3"/>
          <w:w w:val="105"/>
        </w:rPr>
        <w:t>-</w:t>
      </w:r>
      <w:r>
        <w:rPr>
          <w:rFonts w:ascii="Tahoma" w:hAnsi="Tahoma" w:cs="Tahoma" w:eastAsia="Tahoma"/>
          <w:color w:val="58595B"/>
          <w:spacing w:val="24"/>
          <w:w w:val="87"/>
        </w:rPr>
        <w:t> </w:t>
      </w:r>
      <w:r>
        <w:rPr>
          <w:color w:val="58595B"/>
          <w:spacing w:val="-1"/>
          <w:w w:val="105"/>
        </w:rPr>
        <w:t>prend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positionnements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clés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éussite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projet,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personnes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déterminent/</w:t>
      </w:r>
      <w:r>
        <w:rPr>
          <w:color w:val="58595B"/>
          <w:spacing w:val="25"/>
          <w:w w:val="107"/>
        </w:rPr>
        <w:t> </w:t>
      </w:r>
      <w:r>
        <w:rPr>
          <w:color w:val="58595B"/>
          <w:w w:val="105"/>
        </w:rPr>
        <w:t>occupent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2"/>
          <w:w w:val="105"/>
        </w:rPr>
        <w:t>rôle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leur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confié.</w:t>
      </w:r>
      <w:r>
        <w:rPr/>
      </w:r>
    </w:p>
    <w:p>
      <w:pPr>
        <w:pStyle w:val="BodyText"/>
        <w:spacing w:line="240" w:lineRule="auto" w:before="114"/>
        <w:ind w:right="0"/>
        <w:jc w:val="both"/>
      </w:pPr>
      <w:r>
        <w:rPr/>
        <w:pict>
          <v:group style="position:absolute;margin-left:559.026001pt;margin-top:84.456245pt;width:.1pt;height:.1pt;mso-position-horizontal-relative:page;mso-position-vertical-relative:paragraph;z-index:-7984" coordorigin="11181,1689" coordsize="2,2">
            <v:shape style="position:absolute;left:11181;top:1689;width:2;height:2" coordorigin="11181,1689" coordsize="0,0" path="m11181,1689l11181,1689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113.747643pt;width:.1pt;height:.1pt;mso-position-horizontal-relative:page;mso-position-vertical-relative:paragraph;z-index:-7960" coordorigin="11181,2275" coordsize="2,2">
            <v:shape style="position:absolute;left:11181;top:2275;width:2;height:2" coordorigin="11181,2275" coordsize="0,0" path="m11181,2275l11181,2275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35.656246pt;width:.1pt;height:.1pt;mso-position-horizontal-relative:page;mso-position-vertical-relative:paragraph;z-index:1216" coordorigin="11181,713" coordsize="2,2">
            <v:shape style="position:absolute;left:11181;top:713;width:2;height:2" coordorigin="11181,713" coordsize="0,0" path="m11181,713l11181,713e" filled="false" stroked="true" strokeweight=".5pt" strokecolor="#939598">
              <v:path arrowok="t"/>
            </v:shape>
            <w10:wrap type="none"/>
          </v:group>
        </w:pict>
      </w:r>
      <w:r>
        <w:rPr>
          <w:color w:val="58595B"/>
        </w:rPr>
        <w:t>Il</w:t>
      </w:r>
      <w:r>
        <w:rPr>
          <w:color w:val="58595B"/>
          <w:spacing w:val="12"/>
        </w:rPr>
        <w:t> </w:t>
      </w:r>
      <w:r>
        <w:rPr>
          <w:color w:val="58595B"/>
        </w:rPr>
        <w:t>vous</w:t>
      </w:r>
      <w:r>
        <w:rPr>
          <w:color w:val="58595B"/>
          <w:spacing w:val="12"/>
        </w:rPr>
        <w:t> </w:t>
      </w:r>
      <w:r>
        <w:rPr>
          <w:color w:val="58595B"/>
        </w:rPr>
        <w:t>sert</w:t>
      </w:r>
      <w:r>
        <w:rPr>
          <w:color w:val="58595B"/>
          <w:spacing w:val="13"/>
        </w:rPr>
        <w:t> </w:t>
      </w:r>
      <w:r>
        <w:rPr>
          <w:color w:val="58595B"/>
        </w:rPr>
        <w:t>à</w:t>
      </w:r>
      <w:r>
        <w:rPr>
          <w:color w:val="58595B"/>
          <w:spacing w:val="12"/>
        </w:rPr>
        <w:t> </w:t>
      </w:r>
      <w:r>
        <w:rPr>
          <w:color w:val="58595B"/>
        </w:rPr>
        <w:t>poser</w:t>
      </w:r>
      <w:r>
        <w:rPr>
          <w:color w:val="58595B"/>
          <w:spacing w:val="13"/>
        </w:rPr>
        <w:t> </w:t>
      </w:r>
      <w:r>
        <w:rPr>
          <w:color w:val="58595B"/>
        </w:rPr>
        <w:t>des</w:t>
      </w:r>
      <w:r>
        <w:rPr>
          <w:color w:val="58595B"/>
          <w:spacing w:val="12"/>
        </w:rPr>
        <w:t> </w:t>
      </w:r>
      <w:r>
        <w:rPr>
          <w:color w:val="58595B"/>
        </w:rPr>
        <w:t>jalons</w:t>
      </w:r>
      <w:r>
        <w:rPr>
          <w:color w:val="58595B"/>
          <w:spacing w:val="12"/>
        </w:rPr>
        <w:t> </w:t>
      </w:r>
      <w:r>
        <w:rPr>
          <w:color w:val="58595B"/>
        </w:rPr>
        <w:t>qui</w:t>
      </w:r>
      <w:r>
        <w:rPr>
          <w:color w:val="58595B"/>
          <w:spacing w:val="13"/>
        </w:rPr>
        <w:t> </w:t>
      </w:r>
      <w:r>
        <w:rPr>
          <w:color w:val="58595B"/>
        </w:rPr>
        <w:t>vous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seront</w:t>
      </w:r>
      <w:r>
        <w:rPr>
          <w:color w:val="58595B"/>
          <w:spacing w:val="13"/>
        </w:rPr>
        <w:t> </w:t>
      </w:r>
      <w:r>
        <w:rPr>
          <w:color w:val="58595B"/>
        </w:rPr>
        <w:t>utiles</w:t>
      </w:r>
      <w:r>
        <w:rPr>
          <w:color w:val="58595B"/>
          <w:spacing w:val="12"/>
        </w:rPr>
        <w:t> </w:t>
      </w:r>
      <w:r>
        <w:rPr>
          <w:color w:val="58595B"/>
        </w:rPr>
        <w:t>tout</w:t>
      </w:r>
      <w:r>
        <w:rPr>
          <w:color w:val="58595B"/>
          <w:spacing w:val="12"/>
        </w:rPr>
        <w:t> </w:t>
      </w:r>
      <w:r>
        <w:rPr>
          <w:color w:val="58595B"/>
        </w:rPr>
        <w:t>au</w:t>
      </w:r>
      <w:r>
        <w:rPr>
          <w:color w:val="58595B"/>
          <w:spacing w:val="13"/>
        </w:rPr>
        <w:t> </w:t>
      </w:r>
      <w:r>
        <w:rPr>
          <w:color w:val="58595B"/>
        </w:rPr>
        <w:t>long</w:t>
      </w:r>
      <w:r>
        <w:rPr>
          <w:color w:val="58595B"/>
          <w:spacing w:val="12"/>
        </w:rPr>
        <w:t> </w:t>
      </w:r>
      <w:r>
        <w:rPr>
          <w:color w:val="58595B"/>
        </w:rPr>
        <w:t>du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projet.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8459"/>
      </w:tblGrid>
      <w:tr>
        <w:trPr>
          <w:trHeight w:val="971" w:hRule="exact"/>
        </w:trPr>
        <w:tc>
          <w:tcPr>
            <w:tcW w:w="200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80" w:right="53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Poser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cadre,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«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qui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fait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quoi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».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Il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permet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toutes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tous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d’identifier</w:t>
            </w:r>
            <w:r>
              <w:rPr>
                <w:rFonts w:ascii="Arial" w:hAnsi="Arial" w:cs="Arial" w:eastAsia="Arial"/>
                <w:color w:val="48B976"/>
                <w:spacing w:val="21"/>
                <w:w w:val="10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sa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part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d’action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projet.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Il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pose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une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vision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collective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permet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4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48B976"/>
                <w:w w:val="10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partage</w:t>
            </w:r>
            <w:r>
              <w:rPr>
                <w:rFonts w:ascii="Arial" w:hAnsi="Arial" w:cs="Arial" w:eastAsia="Arial"/>
                <w:color w:val="48B976"/>
                <w:spacing w:val="1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clair</w:t>
            </w:r>
            <w:r>
              <w:rPr>
                <w:rFonts w:ascii="Arial" w:hAnsi="Arial" w:cs="Arial" w:eastAsia="Arial"/>
                <w:color w:val="48B976"/>
                <w:spacing w:val="18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des</w:t>
            </w:r>
            <w:r>
              <w:rPr>
                <w:rFonts w:ascii="Arial" w:hAnsi="Arial" w:cs="Arial" w:eastAsia="Arial"/>
                <w:color w:val="48B976"/>
                <w:spacing w:val="1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  <w:u w:val="dotted" w:color="939598"/>
              </w:rPr>
              <w:t>responsabilités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591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90"/>
              <w:ind w:left="522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63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spacing w:val="-3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’ensemble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personnes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impliquées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mise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place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ojet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704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Quand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w w:val="105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8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début</w:t>
            </w:r>
            <w:r>
              <w:rPr>
                <w:rFonts w:ascii="Arial" w:hAnsi="Arial"/>
                <w:color w:val="48B976"/>
                <w:spacing w:val="9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du</w:t>
            </w:r>
            <w:r>
              <w:rPr>
                <w:rFonts w:ascii="Arial" w:hAnsi="Arial"/>
                <w:color w:val="48B976"/>
                <w:spacing w:val="8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projet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1259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6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pacing w:val="-2"/>
                <w:sz w:val="24"/>
              </w:rPr>
              <w:t>Dur</w:t>
            </w:r>
            <w:r>
              <w:rPr>
                <w:rFonts w:ascii="Gill Sans MT" w:hAnsi="Gill Sans MT"/>
                <w:b/>
                <w:color w:val="FFFFFF"/>
                <w:spacing w:val="-1"/>
                <w:sz w:val="24"/>
              </w:rPr>
              <w:t>ée</w:t>
            </w:r>
            <w:r>
              <w:rPr>
                <w:rFonts w:ascii="Gill Sans MT" w:hAnsi="Gill Sans MT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80" w:right="13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Cela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dépendra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méthodologie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utilisée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</w:rPr>
              <w:t>nombr</w:t>
            </w:r>
            <w:r>
              <w:rPr>
                <w:rFonts w:ascii="Arial" w:hAnsi="Arial" w:cs="Arial" w:eastAsia="Arial"/>
                <w:color w:val="7AC587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personnes</w:t>
            </w:r>
            <w:r>
              <w:rPr>
                <w:rFonts w:ascii="Arial" w:hAnsi="Arial" w:cs="Arial" w:eastAsia="Arial"/>
                <w:color w:val="7AC587"/>
                <w:spacing w:val="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impliquées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7AC587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</w:rPr>
              <w:t>projet.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Le·la</w:t>
            </w:r>
            <w:r>
              <w:rPr>
                <w:rFonts w:ascii="Arial" w:hAnsi="Arial" w:cs="Arial" w:eastAsia="Arial"/>
                <w:color w:val="7AC587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porteur·euse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</w:rPr>
              <w:t>projet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peut</w:t>
            </w:r>
            <w:r>
              <w:rPr>
                <w:rFonts w:ascii="Arial" w:hAnsi="Arial" w:cs="Arial" w:eastAsia="Arial"/>
                <w:color w:val="7AC587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color w:val="7AC587"/>
                <w:spacing w:val="-2"/>
                <w:w w:val="105"/>
                <w:sz w:val="24"/>
                <w:szCs w:val="24"/>
              </w:rPr>
              <w:t>é-r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</w:rPr>
              <w:t>emplir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24"/>
                <w:w w:val="10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tableau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compléter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compagnie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l’un·e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</w:rPr>
              <w:t>l’autr</w:t>
            </w:r>
            <w:r>
              <w:rPr>
                <w:rFonts w:ascii="Arial" w:hAnsi="Arial" w:cs="Arial" w:eastAsia="Arial"/>
                <w:color w:val="7AC587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collègue</w:t>
            </w:r>
            <w:r>
              <w:rPr>
                <w:rFonts w:ascii="Arial" w:hAnsi="Arial" w:cs="Arial" w:eastAsia="Arial"/>
                <w:color w:val="7AC587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avant</w:t>
            </w:r>
            <w:r>
              <w:rPr>
                <w:rFonts w:ascii="Arial" w:hAnsi="Arial" w:cs="Arial" w:eastAsia="Arial"/>
                <w:color w:val="7AC587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w w:val="10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2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7AC587"/>
                <w:w w:val="10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  <w:u w:val="dotted" w:color="939598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-4"/>
                <w:w w:val="10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  <w:u w:val="dotted" w:color="939598"/>
              </w:rPr>
              <w:t>fair</w:t>
            </w:r>
            <w:r>
              <w:rPr>
                <w:rFonts w:ascii="Arial" w:hAnsi="Arial" w:cs="Arial" w:eastAsia="Arial"/>
                <w:color w:val="7AC587"/>
                <w:spacing w:val="-2"/>
                <w:w w:val="105"/>
                <w:sz w:val="24"/>
                <w:szCs w:val="24"/>
                <w:u w:val="dotted" w:color="939598"/>
              </w:rPr>
              <w:t>e</w:t>
            </w:r>
            <w:r>
              <w:rPr>
                <w:rFonts w:ascii="Arial" w:hAnsi="Arial" w:cs="Arial" w:eastAsia="Arial"/>
                <w:color w:val="7AC587"/>
                <w:spacing w:val="-4"/>
                <w:w w:val="10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  <w:u w:val="dotted" w:color="939598"/>
              </w:rPr>
              <w:t>valider</w:t>
            </w:r>
            <w:r>
              <w:rPr>
                <w:rFonts w:ascii="Arial" w:hAnsi="Arial" w:cs="Arial" w:eastAsia="Arial"/>
                <w:color w:val="7AC587"/>
                <w:spacing w:val="-3"/>
                <w:w w:val="10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  <w:u w:val="dotted" w:color="939598"/>
              </w:rPr>
              <w:t>par</w:t>
            </w:r>
            <w:r>
              <w:rPr>
                <w:rFonts w:ascii="Arial" w:hAnsi="Arial" w:cs="Arial" w:eastAsia="Arial"/>
                <w:color w:val="7AC587"/>
                <w:spacing w:val="-4"/>
                <w:w w:val="10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  <w:u w:val="dotted" w:color="939598"/>
              </w:rPr>
              <w:t>qui</w:t>
            </w:r>
            <w:r>
              <w:rPr>
                <w:rFonts w:ascii="Arial" w:hAnsi="Arial" w:cs="Arial" w:eastAsia="Arial"/>
                <w:color w:val="7AC587"/>
                <w:spacing w:val="-3"/>
                <w:w w:val="10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  <w:u w:val="dotted" w:color="939598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-4"/>
                <w:w w:val="10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w w:val="105"/>
                <w:sz w:val="24"/>
                <w:szCs w:val="24"/>
                <w:u w:val="dotted" w:color="939598"/>
              </w:rPr>
              <w:t>droit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136.313004pt;margin-top:-38.494164pt;width:.1pt;height:.1pt;mso-position-horizontal-relative:page;mso-position-vertical-relative:paragraph;z-index:-7912" coordorigin="2726,-770" coordsize="2,2">
            <v:shape style="position:absolute;left:2726;top:-770;width:2;height:2" coordorigin="2726,-770" coordsize="0,0" path="m2726,-770l2726,-77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-38.494164pt;width:.1pt;height:.1pt;mso-position-horizontal-relative:page;mso-position-vertical-relative:paragraph;z-index:-7888" coordorigin="11181,-770" coordsize="2,2">
            <v:shape style="position:absolute;left:11181;top:-770;width:2;height:2" coordorigin="11181,-770" coordsize="0,0" path="m11181,-770l11181,-770e" filled="false" stroked="true" strokeweight=".5pt" strokecolor="#939598">
              <v:path arrowok="t"/>
            </v:shape>
            <w10:wrap type="non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> </w:t>
      </w:r>
      <w:r>
        <w:rPr>
          <w:color w:val="436C71"/>
        </w:rPr>
        <w:t>l’utiliser</w:t>
      </w:r>
      <w:r>
        <w:rPr>
          <w:color w:val="436C71"/>
          <w:spacing w:val="-21"/>
        </w:rPr>
        <w:t> </w:t>
      </w:r>
      <w:r>
        <w:rPr>
          <w:color w:val="436C71"/>
        </w:rPr>
        <w:t>?</w:t>
      </w:r>
      <w:r>
        <w:rPr>
          <w:b w:val="0"/>
          <w:bCs w:val="0"/>
        </w:rPr>
      </w:r>
    </w:p>
    <w:p>
      <w:pPr>
        <w:pStyle w:val="BodyText"/>
        <w:spacing w:line="249" w:lineRule="auto" w:before="102"/>
        <w:ind w:right="718"/>
        <w:jc w:val="both"/>
      </w:pPr>
      <w:r>
        <w:rPr>
          <w:color w:val="58595B"/>
        </w:rPr>
        <w:t>Il</w:t>
      </w:r>
      <w:r>
        <w:rPr>
          <w:color w:val="58595B"/>
          <w:spacing w:val="10"/>
        </w:rPr>
        <w:t> </w:t>
      </w:r>
      <w:r>
        <w:rPr>
          <w:color w:val="58595B"/>
        </w:rPr>
        <w:t>n’y</w:t>
      </w:r>
      <w:r>
        <w:rPr>
          <w:color w:val="58595B"/>
          <w:spacing w:val="10"/>
        </w:rPr>
        <w:t> </w:t>
      </w:r>
      <w:r>
        <w:rPr>
          <w:color w:val="58595B"/>
        </w:rPr>
        <w:t>a</w:t>
      </w:r>
      <w:r>
        <w:rPr>
          <w:color w:val="58595B"/>
          <w:spacing w:val="11"/>
        </w:rPr>
        <w:t> </w:t>
      </w:r>
      <w:r>
        <w:rPr>
          <w:color w:val="58595B"/>
        </w:rPr>
        <w:t>pas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11"/>
        </w:rPr>
        <w:t> </w:t>
      </w:r>
      <w:r>
        <w:rPr>
          <w:color w:val="58595B"/>
        </w:rPr>
        <w:t>méthodologie</w:t>
      </w:r>
      <w:r>
        <w:rPr>
          <w:color w:val="58595B"/>
          <w:spacing w:val="10"/>
        </w:rPr>
        <w:t> </w:t>
      </w:r>
      <w:r>
        <w:rPr>
          <w:color w:val="58595B"/>
        </w:rPr>
        <w:t>spécifique</w:t>
      </w:r>
      <w:r>
        <w:rPr>
          <w:color w:val="58595B"/>
          <w:spacing w:val="11"/>
        </w:rPr>
        <w:t> </w:t>
      </w:r>
      <w:r>
        <w:rPr>
          <w:color w:val="58595B"/>
        </w:rPr>
        <w:t>pour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remplir</w:t>
      </w:r>
      <w:r>
        <w:rPr>
          <w:color w:val="58595B"/>
          <w:spacing w:val="11"/>
        </w:rPr>
        <w:t> </w:t>
      </w:r>
      <w:r>
        <w:rPr>
          <w:color w:val="58595B"/>
        </w:rPr>
        <w:t>ce</w:t>
      </w:r>
      <w:r>
        <w:rPr>
          <w:color w:val="58595B"/>
          <w:spacing w:val="10"/>
        </w:rPr>
        <w:t> </w:t>
      </w:r>
      <w:r>
        <w:rPr>
          <w:color w:val="58595B"/>
        </w:rPr>
        <w:t>tableau.</w:t>
      </w:r>
      <w:r>
        <w:rPr>
          <w:color w:val="58595B"/>
          <w:spacing w:val="11"/>
        </w:rPr>
        <w:t> </w:t>
      </w:r>
      <w:r>
        <w:rPr>
          <w:color w:val="58595B"/>
        </w:rPr>
        <w:t>Plus</w:t>
      </w:r>
      <w:r>
        <w:rPr>
          <w:color w:val="58595B"/>
          <w:spacing w:val="10"/>
        </w:rPr>
        <w:t> </w:t>
      </w:r>
      <w:r>
        <w:rPr>
          <w:color w:val="58595B"/>
        </w:rPr>
        <w:t>cela</w:t>
      </w:r>
      <w:r>
        <w:rPr>
          <w:color w:val="58595B"/>
          <w:spacing w:val="11"/>
        </w:rPr>
        <w:t> </w:t>
      </w:r>
      <w:r>
        <w:rPr>
          <w:color w:val="58595B"/>
        </w:rPr>
        <w:t>se</w:t>
      </w:r>
      <w:r>
        <w:rPr>
          <w:color w:val="58595B"/>
          <w:spacing w:val="10"/>
        </w:rPr>
        <w:t> </w:t>
      </w:r>
      <w:r>
        <w:rPr>
          <w:color w:val="58595B"/>
        </w:rPr>
        <w:t>fera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manière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ou</w:t>
      </w:r>
      <w:r>
        <w:rPr>
          <w:rFonts w:ascii="Tahoma" w:hAnsi="Tahoma" w:cs="Tahoma" w:eastAsia="Tahoma"/>
          <w:color w:val="58595B"/>
          <w:spacing w:val="-2"/>
        </w:rPr>
        <w:t>-</w:t>
      </w:r>
      <w:r>
        <w:rPr>
          <w:rFonts w:ascii="Tahoma" w:hAnsi="Tahoma" w:cs="Tahoma" w:eastAsia="Tahoma"/>
          <w:color w:val="58595B"/>
          <w:spacing w:val="26"/>
          <w:w w:val="87"/>
        </w:rPr>
        <w:t> </w:t>
      </w:r>
      <w:r>
        <w:rPr>
          <w:color w:val="58595B"/>
        </w:rPr>
        <w:t>verte</w:t>
      </w:r>
      <w:r>
        <w:rPr>
          <w:color w:val="58595B"/>
          <w:spacing w:val="16"/>
        </w:rPr>
        <w:t> </w:t>
      </w:r>
      <w:r>
        <w:rPr>
          <w:color w:val="58595B"/>
        </w:rPr>
        <w:t>et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transparente,</w:t>
      </w:r>
      <w:r>
        <w:rPr>
          <w:color w:val="58595B"/>
          <w:spacing w:val="17"/>
        </w:rPr>
        <w:t> </w:t>
      </w:r>
      <w:r>
        <w:rPr>
          <w:color w:val="58595B"/>
        </w:rPr>
        <w:t>plus</w:t>
      </w:r>
      <w:r>
        <w:rPr>
          <w:color w:val="58595B"/>
          <w:spacing w:val="17"/>
        </w:rPr>
        <w:t> </w:t>
      </w:r>
      <w:r>
        <w:rPr>
          <w:color w:val="58595B"/>
        </w:rPr>
        <w:t>les</w:t>
      </w:r>
      <w:r>
        <w:rPr>
          <w:color w:val="58595B"/>
          <w:spacing w:val="17"/>
        </w:rPr>
        <w:t> </w:t>
      </w:r>
      <w:r>
        <w:rPr>
          <w:color w:val="58595B"/>
        </w:rPr>
        <w:t>personnes</w:t>
      </w:r>
      <w:r>
        <w:rPr>
          <w:color w:val="58595B"/>
          <w:spacing w:val="17"/>
        </w:rPr>
        <w:t> </w:t>
      </w:r>
      <w:r>
        <w:rPr>
          <w:color w:val="58595B"/>
        </w:rPr>
        <w:t>se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sentiront</w:t>
      </w:r>
      <w:r>
        <w:rPr>
          <w:color w:val="58595B"/>
          <w:spacing w:val="17"/>
        </w:rPr>
        <w:t> </w:t>
      </w:r>
      <w:r>
        <w:rPr>
          <w:color w:val="58595B"/>
        </w:rPr>
        <w:t>impliquées.</w:t>
      </w:r>
      <w:r>
        <w:rPr/>
      </w:r>
    </w:p>
    <w:p>
      <w:pPr>
        <w:pStyle w:val="BodyText"/>
        <w:spacing w:line="246" w:lineRule="auto" w:before="114"/>
        <w:ind w:right="719"/>
        <w:jc w:val="both"/>
      </w:pPr>
      <w:r>
        <w:rPr>
          <w:color w:val="58595B"/>
        </w:rPr>
        <w:t>Le·la</w:t>
      </w:r>
      <w:r>
        <w:rPr>
          <w:color w:val="58595B"/>
          <w:spacing w:val="22"/>
        </w:rPr>
        <w:t> </w:t>
      </w:r>
      <w:r>
        <w:rPr>
          <w:color w:val="58595B"/>
        </w:rPr>
        <w:t>porteur·euse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22"/>
        </w:rPr>
        <w:t> </w:t>
      </w:r>
      <w:r>
        <w:rPr>
          <w:color w:val="58595B"/>
        </w:rPr>
        <w:t>est</w:t>
      </w:r>
      <w:r>
        <w:rPr>
          <w:color w:val="58595B"/>
          <w:spacing w:val="23"/>
        </w:rPr>
        <w:t> </w:t>
      </w:r>
      <w:r>
        <w:rPr>
          <w:color w:val="58595B"/>
        </w:rPr>
        <w:t>invité·e</w:t>
      </w:r>
      <w:r>
        <w:rPr>
          <w:color w:val="58595B"/>
          <w:spacing w:val="22"/>
        </w:rPr>
        <w:t> </w:t>
      </w:r>
      <w:r>
        <w:rPr>
          <w:color w:val="58595B"/>
        </w:rPr>
        <w:t>au</w:t>
      </w:r>
      <w:r>
        <w:rPr>
          <w:color w:val="58595B"/>
          <w:spacing w:val="23"/>
        </w:rPr>
        <w:t> </w:t>
      </w:r>
      <w:r>
        <w:rPr>
          <w:color w:val="58595B"/>
        </w:rPr>
        <w:t>lancement</w:t>
      </w:r>
      <w:r>
        <w:rPr>
          <w:color w:val="58595B"/>
          <w:spacing w:val="22"/>
        </w:rPr>
        <w:t> </w:t>
      </w:r>
      <w:r>
        <w:rPr>
          <w:color w:val="58595B"/>
        </w:rPr>
        <w:t>du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22"/>
        </w:rPr>
        <w:t> </w:t>
      </w:r>
      <w:r>
        <w:rPr>
          <w:color w:val="58595B"/>
        </w:rPr>
        <w:t>à</w:t>
      </w:r>
      <w:r>
        <w:rPr>
          <w:color w:val="58595B"/>
          <w:spacing w:val="23"/>
        </w:rPr>
        <w:t> </w:t>
      </w:r>
      <w:r>
        <w:rPr>
          <w:color w:val="58595B"/>
          <w:spacing w:val="-2"/>
        </w:rPr>
        <w:t>prendre</w:t>
      </w:r>
      <w:r>
        <w:rPr>
          <w:color w:val="58595B"/>
          <w:spacing w:val="22"/>
        </w:rPr>
        <w:t> </w:t>
      </w:r>
      <w:r>
        <w:rPr>
          <w:color w:val="58595B"/>
        </w:rPr>
        <w:t>aussi</w:t>
      </w:r>
      <w:r>
        <w:rPr>
          <w:color w:val="58595B"/>
          <w:spacing w:val="23"/>
        </w:rPr>
        <w:t> </w:t>
      </w:r>
      <w:r>
        <w:rPr>
          <w:color w:val="58595B"/>
        </w:rPr>
        <w:t>une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posture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8"/>
          <w:w w:val="104"/>
        </w:rPr>
        <w:t> </w:t>
      </w:r>
      <w:r>
        <w:rPr>
          <w:color w:val="58595B"/>
        </w:rPr>
        <w:t>facilitateur·rice.</w:t>
      </w:r>
      <w:r>
        <w:rPr>
          <w:color w:val="58595B"/>
          <w:spacing w:val="18"/>
        </w:rPr>
        <w:t> </w:t>
      </w:r>
      <w:r>
        <w:rPr>
          <w:color w:val="58595B"/>
        </w:rPr>
        <w:t>Il·elle</w:t>
      </w:r>
      <w:r>
        <w:rPr>
          <w:color w:val="58595B"/>
          <w:spacing w:val="18"/>
        </w:rPr>
        <w:t> </w:t>
      </w:r>
      <w:r>
        <w:rPr>
          <w:color w:val="58595B"/>
        </w:rPr>
        <w:t>devra</w:t>
      </w:r>
      <w:r>
        <w:rPr>
          <w:color w:val="58595B"/>
          <w:spacing w:val="19"/>
        </w:rPr>
        <w:t> </w:t>
      </w:r>
      <w:r>
        <w:rPr>
          <w:color w:val="58595B"/>
        </w:rPr>
        <w:t>laisser</w:t>
      </w:r>
      <w:r>
        <w:rPr>
          <w:color w:val="58595B"/>
          <w:spacing w:val="18"/>
        </w:rPr>
        <w:t> </w:t>
      </w:r>
      <w:r>
        <w:rPr>
          <w:color w:val="58595B"/>
        </w:rPr>
        <w:t>s’exprimer</w:t>
      </w:r>
      <w:r>
        <w:rPr>
          <w:color w:val="58595B"/>
          <w:spacing w:val="19"/>
        </w:rPr>
        <w:t> </w:t>
      </w:r>
      <w:r>
        <w:rPr>
          <w:color w:val="58595B"/>
        </w:rPr>
        <w:t>non</w:t>
      </w:r>
      <w:r>
        <w:rPr>
          <w:color w:val="58595B"/>
          <w:spacing w:val="18"/>
        </w:rPr>
        <w:t> </w:t>
      </w:r>
      <w:r>
        <w:rPr>
          <w:color w:val="58595B"/>
        </w:rPr>
        <w:t>seulement</w:t>
      </w:r>
      <w:r>
        <w:rPr>
          <w:color w:val="58595B"/>
          <w:spacing w:val="19"/>
        </w:rPr>
        <w:t> </w:t>
      </w:r>
      <w:r>
        <w:rPr>
          <w:color w:val="58595B"/>
        </w:rPr>
        <w:t>les</w:t>
      </w:r>
      <w:r>
        <w:rPr>
          <w:color w:val="58595B"/>
          <w:spacing w:val="18"/>
        </w:rPr>
        <w:t> </w:t>
      </w:r>
      <w:r>
        <w:rPr>
          <w:color w:val="58595B"/>
        </w:rPr>
        <w:t>attentes</w:t>
      </w:r>
      <w:r>
        <w:rPr>
          <w:color w:val="58595B"/>
          <w:spacing w:val="18"/>
        </w:rPr>
        <w:t> </w:t>
      </w:r>
      <w:r>
        <w:rPr>
          <w:color w:val="58595B"/>
        </w:rPr>
        <w:t>et</w:t>
      </w:r>
      <w:r>
        <w:rPr>
          <w:color w:val="58595B"/>
          <w:spacing w:val="19"/>
        </w:rPr>
        <w:t> </w:t>
      </w:r>
      <w:r>
        <w:rPr>
          <w:color w:val="58595B"/>
        </w:rPr>
        <w:t>les</w:t>
      </w:r>
      <w:r>
        <w:rPr>
          <w:color w:val="58595B"/>
          <w:spacing w:val="18"/>
        </w:rPr>
        <w:t> </w:t>
      </w:r>
      <w:r>
        <w:rPr>
          <w:color w:val="58595B"/>
        </w:rPr>
        <w:t>apports</w:t>
      </w:r>
      <w:r>
        <w:rPr>
          <w:color w:val="58595B"/>
          <w:spacing w:val="19"/>
        </w:rPr>
        <w:t> </w:t>
      </w:r>
      <w:r>
        <w:rPr>
          <w:color w:val="58595B"/>
        </w:rPr>
        <w:t>de</w:t>
      </w:r>
      <w:r>
        <w:rPr>
          <w:color w:val="58595B"/>
          <w:spacing w:val="18"/>
        </w:rPr>
        <w:t> </w:t>
      </w:r>
      <w:r>
        <w:rPr>
          <w:color w:val="58595B"/>
        </w:rPr>
        <w:t>cha</w:t>
      </w:r>
      <w:r>
        <w:rPr>
          <w:rFonts w:ascii="Tahoma" w:hAnsi="Tahoma" w:cs="Tahoma" w:eastAsia="Tahoma"/>
          <w:color w:val="58595B"/>
        </w:rPr>
        <w:t>-</w:t>
      </w:r>
      <w:r>
        <w:rPr>
          <w:rFonts w:ascii="Tahoma" w:hAnsi="Tahoma" w:cs="Tahoma" w:eastAsia="Tahoma"/>
          <w:color w:val="58595B"/>
          <w:w w:val="87"/>
        </w:rPr>
        <w:t> </w:t>
      </w:r>
      <w:r>
        <w:rPr>
          <w:color w:val="58595B"/>
        </w:rPr>
        <w:t>cun·e</w:t>
      </w:r>
      <w:r>
        <w:rPr>
          <w:color w:val="58595B"/>
          <w:spacing w:val="15"/>
        </w:rPr>
        <w:t> </w:t>
      </w:r>
      <w:r>
        <w:rPr>
          <w:color w:val="58595B"/>
        </w:rPr>
        <w:t>en</w:t>
      </w:r>
      <w:r>
        <w:rPr>
          <w:color w:val="58595B"/>
          <w:spacing w:val="16"/>
        </w:rPr>
        <w:t> </w:t>
      </w:r>
      <w:r>
        <w:rPr>
          <w:color w:val="58595B"/>
        </w:rPr>
        <w:t>termes</w:t>
      </w:r>
      <w:r>
        <w:rPr>
          <w:color w:val="58595B"/>
          <w:spacing w:val="16"/>
        </w:rPr>
        <w:t> </w:t>
      </w:r>
      <w:r>
        <w:rPr>
          <w:color w:val="58595B"/>
        </w:rPr>
        <w:t>de</w:t>
      </w:r>
      <w:r>
        <w:rPr>
          <w:color w:val="58595B"/>
          <w:spacing w:val="16"/>
        </w:rPr>
        <w:t> </w:t>
      </w:r>
      <w:r>
        <w:rPr>
          <w:color w:val="58595B"/>
        </w:rPr>
        <w:t>temps</w:t>
      </w:r>
      <w:r>
        <w:rPr>
          <w:color w:val="58595B"/>
          <w:spacing w:val="16"/>
        </w:rPr>
        <w:t> </w:t>
      </w:r>
      <w:r>
        <w:rPr>
          <w:color w:val="58595B"/>
        </w:rPr>
        <w:t>et</w:t>
      </w:r>
      <w:r>
        <w:rPr>
          <w:color w:val="58595B"/>
          <w:spacing w:val="16"/>
        </w:rPr>
        <w:t> </w:t>
      </w:r>
      <w:r>
        <w:rPr>
          <w:color w:val="58595B"/>
        </w:rPr>
        <w:t>de</w:t>
      </w:r>
      <w:r>
        <w:rPr>
          <w:color w:val="58595B"/>
          <w:spacing w:val="16"/>
        </w:rPr>
        <w:t> </w:t>
      </w:r>
      <w:r>
        <w:rPr>
          <w:color w:val="58595B"/>
        </w:rPr>
        <w:t>compétences,</w:t>
      </w:r>
      <w:r>
        <w:rPr>
          <w:color w:val="58595B"/>
          <w:spacing w:val="16"/>
        </w:rPr>
        <w:t> </w:t>
      </w:r>
      <w:r>
        <w:rPr>
          <w:color w:val="58595B"/>
        </w:rPr>
        <w:t>mais</w:t>
      </w:r>
      <w:r>
        <w:rPr>
          <w:color w:val="58595B"/>
          <w:spacing w:val="16"/>
        </w:rPr>
        <w:t> </w:t>
      </w:r>
      <w:r>
        <w:rPr>
          <w:color w:val="58595B"/>
        </w:rPr>
        <w:t>aussi</w:t>
      </w:r>
      <w:r>
        <w:rPr>
          <w:color w:val="58595B"/>
          <w:spacing w:val="16"/>
        </w:rPr>
        <w:t> </w:t>
      </w:r>
      <w:r>
        <w:rPr>
          <w:color w:val="58595B"/>
        </w:rPr>
        <w:t>les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réticences</w:t>
      </w:r>
      <w:r>
        <w:rPr>
          <w:color w:val="58595B"/>
          <w:spacing w:val="16"/>
        </w:rPr>
        <w:t> </w:t>
      </w:r>
      <w:r>
        <w:rPr>
          <w:color w:val="58595B"/>
        </w:rPr>
        <w:t>;</w:t>
      </w:r>
      <w:r>
        <w:rPr>
          <w:color w:val="58595B"/>
          <w:spacing w:val="16"/>
        </w:rPr>
        <w:t> </w:t>
      </w:r>
      <w:r>
        <w:rPr>
          <w:color w:val="58595B"/>
        </w:rPr>
        <w:t>et</w:t>
      </w:r>
      <w:r>
        <w:rPr>
          <w:color w:val="58595B"/>
          <w:spacing w:val="16"/>
        </w:rPr>
        <w:t> </w:t>
      </w:r>
      <w:r>
        <w:rPr>
          <w:color w:val="58595B"/>
        </w:rPr>
        <w:t>fera</w:t>
      </w:r>
      <w:r>
        <w:rPr>
          <w:color w:val="58595B"/>
          <w:spacing w:val="16"/>
        </w:rPr>
        <w:t> </w:t>
      </w:r>
      <w:r>
        <w:rPr>
          <w:color w:val="58595B"/>
        </w:rPr>
        <w:t>en</w:t>
      </w:r>
      <w:r>
        <w:rPr>
          <w:color w:val="58595B"/>
          <w:spacing w:val="16"/>
        </w:rPr>
        <w:t> </w:t>
      </w:r>
      <w:r>
        <w:rPr>
          <w:color w:val="58595B"/>
        </w:rPr>
        <w:t>sorte,</w:t>
      </w:r>
      <w:r>
        <w:rPr>
          <w:color w:val="58595B"/>
          <w:spacing w:val="16"/>
        </w:rPr>
        <w:t> </w:t>
      </w:r>
      <w:r>
        <w:rPr>
          <w:color w:val="58595B"/>
        </w:rPr>
        <w:t>dans</w:t>
      </w:r>
      <w:r>
        <w:rPr>
          <w:color w:val="58595B"/>
          <w:spacing w:val="25"/>
          <w:w w:val="98"/>
        </w:rPr>
        <w:t> </w:t>
      </w:r>
      <w:r>
        <w:rPr>
          <w:color w:val="58595B"/>
        </w:rPr>
        <w:t>la</w:t>
      </w:r>
      <w:r>
        <w:rPr>
          <w:color w:val="58595B"/>
          <w:spacing w:val="4"/>
        </w:rPr>
        <w:t> </w:t>
      </w:r>
      <w:r>
        <w:rPr>
          <w:color w:val="58595B"/>
          <w:spacing w:val="-1"/>
        </w:rPr>
        <w:t>mesure</w:t>
      </w:r>
      <w:r>
        <w:rPr>
          <w:color w:val="58595B"/>
          <w:spacing w:val="4"/>
        </w:rPr>
        <w:t> </w:t>
      </w:r>
      <w:r>
        <w:rPr>
          <w:color w:val="58595B"/>
        </w:rPr>
        <w:t>du</w:t>
      </w:r>
      <w:r>
        <w:rPr>
          <w:color w:val="58595B"/>
          <w:spacing w:val="5"/>
        </w:rPr>
        <w:t> </w:t>
      </w:r>
      <w:r>
        <w:rPr>
          <w:color w:val="58595B"/>
        </w:rPr>
        <w:t>possible,</w:t>
      </w:r>
      <w:r>
        <w:rPr>
          <w:color w:val="58595B"/>
          <w:spacing w:val="4"/>
        </w:rPr>
        <w:t> </w:t>
      </w:r>
      <w:r>
        <w:rPr>
          <w:color w:val="58595B"/>
        </w:rPr>
        <w:t>de</w:t>
      </w:r>
      <w:r>
        <w:rPr>
          <w:color w:val="58595B"/>
          <w:spacing w:val="5"/>
        </w:rPr>
        <w:t> </w:t>
      </w:r>
      <w:r>
        <w:rPr>
          <w:color w:val="58595B"/>
        </w:rPr>
        <w:t>lever</w:t>
      </w:r>
      <w:r>
        <w:rPr>
          <w:color w:val="58595B"/>
          <w:spacing w:val="4"/>
        </w:rPr>
        <w:t> </w:t>
      </w:r>
      <w:r>
        <w:rPr>
          <w:color w:val="58595B"/>
        </w:rPr>
        <w:t>ces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dernièr</w:t>
      </w:r>
      <w:r>
        <w:rPr>
          <w:color w:val="58595B"/>
          <w:spacing w:val="-2"/>
        </w:rPr>
        <w:t>es</w:t>
      </w:r>
      <w:r>
        <w:rPr>
          <w:color w:val="58595B"/>
          <w:spacing w:val="4"/>
        </w:rPr>
        <w:t> </w:t>
      </w:r>
      <w:r>
        <w:rPr>
          <w:color w:val="58595B"/>
        </w:rPr>
        <w:t>afin</w:t>
      </w:r>
      <w:r>
        <w:rPr>
          <w:color w:val="58595B"/>
          <w:spacing w:val="5"/>
        </w:rPr>
        <w:t> </w:t>
      </w:r>
      <w:r>
        <w:rPr>
          <w:color w:val="58595B"/>
        </w:rPr>
        <w:t>qu’elles</w:t>
      </w:r>
      <w:r>
        <w:rPr>
          <w:color w:val="58595B"/>
          <w:spacing w:val="4"/>
        </w:rPr>
        <w:t> </w:t>
      </w:r>
      <w:r>
        <w:rPr>
          <w:color w:val="58595B"/>
        </w:rPr>
        <w:t>ne</w:t>
      </w:r>
      <w:r>
        <w:rPr>
          <w:color w:val="58595B"/>
          <w:spacing w:val="5"/>
        </w:rPr>
        <w:t> </w:t>
      </w:r>
      <w:r>
        <w:rPr>
          <w:color w:val="58595B"/>
        </w:rPr>
        <w:t>deviennent</w:t>
      </w:r>
      <w:r>
        <w:rPr>
          <w:color w:val="58595B"/>
          <w:spacing w:val="4"/>
        </w:rPr>
        <w:t> </w:t>
      </w:r>
      <w:r>
        <w:rPr>
          <w:color w:val="58595B"/>
        </w:rPr>
        <w:t>pas</w:t>
      </w:r>
      <w:r>
        <w:rPr>
          <w:color w:val="58595B"/>
          <w:spacing w:val="5"/>
        </w:rPr>
        <w:t> </w:t>
      </w:r>
      <w:r>
        <w:rPr>
          <w:color w:val="58595B"/>
        </w:rPr>
        <w:t>des</w:t>
      </w:r>
      <w:r>
        <w:rPr>
          <w:color w:val="58595B"/>
          <w:spacing w:val="4"/>
        </w:rPr>
        <w:t> </w:t>
      </w:r>
      <w:r>
        <w:rPr>
          <w:color w:val="58595B"/>
          <w:spacing w:val="-1"/>
        </w:rPr>
        <w:t>fr</w:t>
      </w:r>
      <w:r>
        <w:rPr>
          <w:color w:val="58595B"/>
          <w:spacing w:val="-2"/>
        </w:rPr>
        <w:t>eins</w:t>
      </w:r>
      <w:r>
        <w:rPr>
          <w:color w:val="58595B"/>
          <w:spacing w:val="5"/>
        </w:rPr>
        <w:t> </w:t>
      </w:r>
      <w:r>
        <w:rPr>
          <w:color w:val="58595B"/>
        </w:rPr>
        <w:t>lors</w:t>
      </w:r>
      <w:r>
        <w:rPr>
          <w:color w:val="58595B"/>
          <w:spacing w:val="4"/>
        </w:rPr>
        <w:t> </w:t>
      </w:r>
      <w:r>
        <w:rPr>
          <w:color w:val="58595B"/>
        </w:rPr>
        <w:t>de</w:t>
      </w:r>
      <w:r>
        <w:rPr>
          <w:color w:val="58595B"/>
          <w:spacing w:val="5"/>
        </w:rPr>
        <w:t> </w:t>
      </w:r>
      <w:r>
        <w:rPr>
          <w:color w:val="58595B"/>
        </w:rPr>
        <w:t>la</w:t>
      </w:r>
      <w:r>
        <w:rPr>
          <w:color w:val="58595B"/>
          <w:spacing w:val="26"/>
          <w:w w:val="97"/>
        </w:rPr>
        <w:t> </w:t>
      </w:r>
      <w:r>
        <w:rPr>
          <w:color w:val="58595B"/>
          <w:spacing w:val="-1"/>
        </w:rPr>
        <w:t>réalisation</w:t>
      </w:r>
      <w:r>
        <w:rPr>
          <w:color w:val="58595B"/>
          <w:spacing w:val="41"/>
        </w:rPr>
        <w:t> </w:t>
      </w:r>
      <w:r>
        <w:rPr>
          <w:color w:val="58595B"/>
        </w:rPr>
        <w:t>du</w:t>
      </w:r>
      <w:r>
        <w:rPr>
          <w:color w:val="58595B"/>
          <w:spacing w:val="41"/>
        </w:rPr>
        <w:t> </w:t>
      </w:r>
      <w:r>
        <w:rPr>
          <w:color w:val="58595B"/>
          <w:spacing w:val="-1"/>
        </w:rPr>
        <w:t>projet.</w:t>
      </w:r>
      <w:r>
        <w:rPr/>
      </w:r>
    </w:p>
    <w:p>
      <w:pPr>
        <w:pStyle w:val="BodyText"/>
        <w:spacing w:line="250" w:lineRule="auto" w:before="117"/>
        <w:ind w:right="718"/>
        <w:jc w:val="both"/>
      </w:pPr>
      <w:r>
        <w:rPr>
          <w:color w:val="58595B"/>
        </w:rPr>
        <w:t>C’est</w:t>
      </w:r>
      <w:r>
        <w:rPr>
          <w:color w:val="58595B"/>
          <w:spacing w:val="1"/>
        </w:rPr>
        <w:t> </w:t>
      </w:r>
      <w:r>
        <w:rPr>
          <w:color w:val="58595B"/>
        </w:rPr>
        <w:t>à</w:t>
      </w:r>
      <w:r>
        <w:rPr>
          <w:color w:val="58595B"/>
          <w:spacing w:val="1"/>
        </w:rPr>
        <w:t> </w:t>
      </w:r>
      <w:r>
        <w:rPr>
          <w:color w:val="58595B"/>
        </w:rPr>
        <w:t>ce</w:t>
      </w:r>
      <w:r>
        <w:rPr>
          <w:color w:val="58595B"/>
          <w:spacing w:val="1"/>
        </w:rPr>
        <w:t> </w:t>
      </w:r>
      <w:r>
        <w:rPr>
          <w:color w:val="58595B"/>
        </w:rPr>
        <w:t>moment</w:t>
      </w:r>
      <w:r>
        <w:rPr>
          <w:color w:val="58595B"/>
          <w:spacing w:val="1"/>
        </w:rPr>
        <w:t> </w:t>
      </w:r>
      <w:r>
        <w:rPr>
          <w:color w:val="58595B"/>
        </w:rPr>
        <w:t>qu’il</w:t>
      </w:r>
      <w:r>
        <w:rPr>
          <w:color w:val="58595B"/>
          <w:spacing w:val="1"/>
        </w:rPr>
        <w:t> </w:t>
      </w:r>
      <w:r>
        <w:rPr>
          <w:color w:val="58595B"/>
        </w:rPr>
        <w:t>est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intéressant</w:t>
      </w:r>
      <w:r>
        <w:rPr>
          <w:color w:val="58595B"/>
          <w:spacing w:val="1"/>
        </w:rPr>
        <w:t> </w:t>
      </w:r>
      <w:r>
        <w:rPr>
          <w:color w:val="58595B"/>
        </w:rPr>
        <w:t>de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s’interroger</w:t>
      </w:r>
      <w:r>
        <w:rPr>
          <w:color w:val="58595B"/>
          <w:spacing w:val="1"/>
        </w:rPr>
        <w:t> </w:t>
      </w:r>
      <w:r>
        <w:rPr>
          <w:color w:val="58595B"/>
        </w:rPr>
        <w:t>sur</w:t>
      </w:r>
      <w:r>
        <w:rPr>
          <w:color w:val="58595B"/>
          <w:spacing w:val="1"/>
        </w:rPr>
        <w:t> </w:t>
      </w:r>
      <w:r>
        <w:rPr>
          <w:color w:val="58595B"/>
        </w:rPr>
        <w:t>le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pourquoi</w:t>
      </w:r>
      <w:r>
        <w:rPr>
          <w:color w:val="58595B"/>
          <w:spacing w:val="1"/>
        </w:rPr>
        <w:t> </w:t>
      </w:r>
      <w:r>
        <w:rPr>
          <w:color w:val="58595B"/>
        </w:rPr>
        <w:t>et</w:t>
      </w:r>
      <w:r>
        <w:rPr>
          <w:color w:val="58595B"/>
          <w:spacing w:val="1"/>
        </w:rPr>
        <w:t> </w:t>
      </w:r>
      <w:r>
        <w:rPr>
          <w:color w:val="58595B"/>
        </w:rPr>
        <w:t>le</w:t>
      </w:r>
      <w:r>
        <w:rPr>
          <w:color w:val="58595B"/>
          <w:spacing w:val="1"/>
        </w:rPr>
        <w:t> </w:t>
      </w:r>
      <w:r>
        <w:rPr>
          <w:color w:val="58595B"/>
        </w:rPr>
        <w:t>comment</w:t>
      </w:r>
      <w:r>
        <w:rPr>
          <w:color w:val="58595B"/>
          <w:spacing w:val="1"/>
        </w:rPr>
        <w:t> </w:t>
      </w:r>
      <w:r>
        <w:rPr>
          <w:color w:val="58595B"/>
        </w:rPr>
        <w:t>le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1"/>
        </w:rPr>
        <w:t> </w:t>
      </w:r>
      <w:r>
        <w:rPr>
          <w:color w:val="58595B"/>
        </w:rPr>
        <w:t>sera</w:t>
      </w:r>
      <w:r>
        <w:rPr>
          <w:color w:val="58595B"/>
          <w:spacing w:val="34"/>
          <w:w w:val="97"/>
        </w:rPr>
        <w:t> </w:t>
      </w:r>
      <w:r>
        <w:rPr>
          <w:color w:val="58595B"/>
        </w:rPr>
        <w:t>mis</w:t>
      </w:r>
      <w:r>
        <w:rPr>
          <w:color w:val="58595B"/>
          <w:spacing w:val="7"/>
        </w:rPr>
        <w:t> </w:t>
      </w:r>
      <w:r>
        <w:rPr>
          <w:color w:val="58595B"/>
        </w:rPr>
        <w:t>en</w:t>
      </w:r>
      <w:r>
        <w:rPr>
          <w:color w:val="58595B"/>
          <w:spacing w:val="8"/>
        </w:rPr>
        <w:t> </w:t>
      </w:r>
      <w:r>
        <w:rPr>
          <w:color w:val="58595B"/>
        </w:rPr>
        <w:t>place.</w:t>
      </w:r>
      <w:r>
        <w:rPr>
          <w:color w:val="58595B"/>
          <w:spacing w:val="8"/>
        </w:rPr>
        <w:t> </w:t>
      </w:r>
      <w:r>
        <w:rPr>
          <w:color w:val="58595B"/>
        </w:rPr>
        <w:t>Mobilisez</w:t>
      </w:r>
      <w:r>
        <w:rPr>
          <w:color w:val="58595B"/>
          <w:spacing w:val="8"/>
        </w:rPr>
        <w:t> </w:t>
      </w:r>
      <w:r>
        <w:rPr>
          <w:color w:val="58595B"/>
        </w:rPr>
        <w:t>les</w:t>
      </w:r>
      <w:r>
        <w:rPr>
          <w:color w:val="58595B"/>
          <w:spacing w:val="8"/>
        </w:rPr>
        <w:t> </w:t>
      </w:r>
      <w:r>
        <w:rPr>
          <w:color w:val="58595B"/>
        </w:rPr>
        <w:t>parties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prenantes</w:t>
      </w:r>
      <w:r>
        <w:rPr>
          <w:color w:val="58595B"/>
          <w:spacing w:val="8"/>
        </w:rPr>
        <w:t> </w:t>
      </w:r>
      <w:r>
        <w:rPr>
          <w:color w:val="58595B"/>
        </w:rPr>
        <w:t>ou</w:t>
      </w:r>
      <w:r>
        <w:rPr>
          <w:color w:val="58595B"/>
          <w:spacing w:val="8"/>
        </w:rPr>
        <w:t> </w:t>
      </w:r>
      <w:r>
        <w:rPr>
          <w:color w:val="58595B"/>
        </w:rPr>
        <w:t>un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groupe</w:t>
      </w:r>
      <w:r>
        <w:rPr>
          <w:color w:val="58595B"/>
          <w:spacing w:val="8"/>
        </w:rPr>
        <w:t> </w:t>
      </w:r>
      <w:r>
        <w:rPr>
          <w:color w:val="58595B"/>
        </w:rPr>
        <w:t>porteur</w:t>
      </w:r>
      <w:r>
        <w:rPr>
          <w:color w:val="58595B"/>
          <w:spacing w:val="8"/>
        </w:rPr>
        <w:t> </w:t>
      </w:r>
      <w:r>
        <w:rPr>
          <w:color w:val="58595B"/>
        </w:rPr>
        <w:t>autour</w:t>
      </w:r>
      <w:r>
        <w:rPr>
          <w:color w:val="58595B"/>
          <w:spacing w:val="8"/>
        </w:rPr>
        <w:t> </w:t>
      </w:r>
      <w:r>
        <w:rPr>
          <w:color w:val="58595B"/>
        </w:rPr>
        <w:t>de</w:t>
      </w:r>
      <w:r>
        <w:rPr>
          <w:color w:val="58595B"/>
          <w:spacing w:val="8"/>
        </w:rPr>
        <w:t> </w:t>
      </w:r>
      <w:r>
        <w:rPr>
          <w:color w:val="58595B"/>
        </w:rPr>
        <w:t>questions</w:t>
      </w:r>
      <w:r>
        <w:rPr>
          <w:color w:val="58595B"/>
          <w:spacing w:val="8"/>
        </w:rPr>
        <w:t> </w:t>
      </w:r>
      <w:r>
        <w:rPr>
          <w:color w:val="58595B"/>
        </w:rPr>
        <w:t>ouvertes.</w:t>
      </w:r>
      <w:r>
        <w:rPr/>
      </w:r>
    </w:p>
    <w:p>
      <w:pPr>
        <w:spacing w:after="0" w:line="25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 w:before="183"/>
        <w:ind w:right="391"/>
        <w:jc w:val="left"/>
      </w:pPr>
      <w:r>
        <w:rPr>
          <w:color w:val="58595B"/>
          <w:w w:val="105"/>
        </w:rPr>
        <w:t>Il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série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ésentée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tableau.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N’hésitez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rajouter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étant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attentif·ve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ne</w:t>
      </w:r>
      <w:r>
        <w:rPr>
          <w:color w:val="58595B"/>
          <w:spacing w:val="24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vous</w:t>
      </w:r>
      <w:r>
        <w:rPr>
          <w:color w:val="58595B"/>
          <w:spacing w:val="-30"/>
          <w:w w:val="105"/>
        </w:rPr>
        <w:t> </w:t>
      </w:r>
      <w:r>
        <w:rPr>
          <w:color w:val="58595B"/>
          <w:w w:val="105"/>
        </w:rPr>
        <w:t>empêcher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0"/>
          <w:w w:val="105"/>
        </w:rPr>
        <w:t> </w:t>
      </w:r>
      <w:r>
        <w:rPr>
          <w:color w:val="58595B"/>
          <w:spacing w:val="-5"/>
          <w:w w:val="105"/>
        </w:rPr>
        <w:t>démarre</w:t>
      </w:r>
      <w:r>
        <w:rPr>
          <w:color w:val="58595B"/>
          <w:spacing w:val="-4"/>
          <w:w w:val="105"/>
        </w:rPr>
        <w:t>r</w:t>
      </w:r>
      <w:r>
        <w:rPr>
          <w:color w:val="58595B"/>
          <w:spacing w:val="-5"/>
          <w:w w:val="105"/>
        </w:rPr>
        <w:t>.</w:t>
      </w:r>
      <w:r>
        <w:rPr/>
      </w:r>
    </w:p>
    <w:p>
      <w:pPr>
        <w:pStyle w:val="BodyText"/>
        <w:spacing w:line="250" w:lineRule="auto" w:before="113"/>
        <w:ind w:right="719"/>
        <w:jc w:val="left"/>
      </w:pPr>
      <w:r>
        <w:rPr>
          <w:color w:val="58595B"/>
          <w:w w:val="105"/>
        </w:rPr>
        <w:t>Une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fois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tableau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complété,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important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valider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décisions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prises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car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elles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2"/>
          <w:w w:val="105"/>
        </w:rPr>
        <w:t>ser</w:t>
      </w:r>
      <w:r>
        <w:rPr>
          <w:color w:val="58595B"/>
          <w:spacing w:val="-1"/>
          <w:w w:val="105"/>
        </w:rPr>
        <w:t>ont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21"/>
        </w:rPr>
        <w:t> </w:t>
      </w:r>
      <w:r>
        <w:rPr>
          <w:color w:val="58595B"/>
          <w:spacing w:val="-2"/>
          <w:w w:val="105"/>
        </w:rPr>
        <w:t>référ</w:t>
      </w:r>
      <w:r>
        <w:rPr>
          <w:color w:val="58595B"/>
          <w:spacing w:val="-3"/>
          <w:w w:val="105"/>
        </w:rPr>
        <w:t>ence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durant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toute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13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> </w:t>
      </w:r>
      <w:r>
        <w:rPr>
          <w:color w:val="436C71"/>
        </w:rPr>
        <w:t>trucs</w:t>
      </w:r>
      <w:r>
        <w:rPr>
          <w:color w:val="436C71"/>
          <w:spacing w:val="-32"/>
        </w:rPr>
        <w:t> </w:t>
      </w:r>
      <w:r>
        <w:rPr>
          <w:color w:val="436C71"/>
        </w:rPr>
        <w:t>pour</w:t>
      </w:r>
      <w:r>
        <w:rPr>
          <w:color w:val="436C71"/>
          <w:spacing w:val="-32"/>
        </w:rPr>
        <w:t> </w:t>
      </w:r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r>
        <w:rPr>
          <w:color w:val="436C71"/>
          <w:spacing w:val="-32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8" w:lineRule="auto"/>
        <w:ind w:left="946" w:right="717" w:hanging="227"/>
        <w:jc w:val="both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38"/>
          <w:w w:val="105"/>
        </w:rPr>
        <w:t> </w:t>
      </w:r>
      <w:r>
        <w:rPr>
          <w:color w:val="58595B"/>
          <w:spacing w:val="-2"/>
          <w:w w:val="105"/>
        </w:rPr>
        <w:t>A</w:t>
      </w:r>
      <w:r>
        <w:rPr>
          <w:color w:val="58595B"/>
          <w:spacing w:val="-3"/>
          <w:w w:val="105"/>
        </w:rPr>
        <w:t>yez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connaissance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1"/>
          <w:w w:val="105"/>
        </w:rPr>
        <w:t>approfondie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1"/>
          <w:w w:val="105"/>
        </w:rPr>
        <w:t>structur</w:t>
      </w:r>
      <w:r>
        <w:rPr>
          <w:color w:val="58595B"/>
          <w:spacing w:val="-2"/>
          <w:w w:val="105"/>
        </w:rPr>
        <w:t>e,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notamment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ses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décision,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sa</w:t>
      </w:r>
      <w:r>
        <w:rPr>
          <w:color w:val="58595B"/>
          <w:spacing w:val="36"/>
          <w:w w:val="91"/>
        </w:rPr>
        <w:t> </w:t>
      </w:r>
      <w:r>
        <w:rPr>
          <w:color w:val="58595B"/>
          <w:spacing w:val="-1"/>
          <w:w w:val="105"/>
        </w:rPr>
        <w:t>cultur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ses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attentes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vis-à-vis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/>
      </w:r>
    </w:p>
    <w:p>
      <w:pPr>
        <w:pStyle w:val="BodyText"/>
        <w:spacing w:line="248" w:lineRule="auto"/>
        <w:ind w:left="946" w:right="719" w:hanging="227"/>
        <w:jc w:val="both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66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d’avoir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2"/>
          <w:w w:val="105"/>
        </w:rPr>
        <w:t> </w:t>
      </w:r>
      <w:r>
        <w:rPr>
          <w:color w:val="58595B"/>
          <w:spacing w:val="-2"/>
          <w:w w:val="105"/>
        </w:rPr>
        <w:t>cadre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d’actions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sécurisé,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non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corset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empêche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toute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évolution</w:t>
      </w:r>
      <w:r>
        <w:rPr>
          <w:color w:val="58595B"/>
          <w:w w:val="105"/>
        </w:rPr>
        <w:t> en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cours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place.</w:t>
      </w:r>
      <w:r>
        <w:rPr/>
      </w:r>
    </w:p>
    <w:p>
      <w:pPr>
        <w:pStyle w:val="BodyText"/>
        <w:spacing w:line="249" w:lineRule="auto"/>
        <w:ind w:left="946" w:right="718" w:hanging="227"/>
        <w:jc w:val="both"/>
      </w:pPr>
      <w:r>
        <w:rPr>
          <w:rFonts w:ascii="Century Gothic" w:hAnsi="Century Gothic" w:cs="Century Gothic" w:eastAsia="Century Gothic"/>
          <w:color w:val="231F20"/>
        </w:rPr>
        <w:t>›</w:t>
      </w:r>
      <w:r>
        <w:rPr>
          <w:rFonts w:ascii="Century Gothic" w:hAnsi="Century Gothic" w:cs="Century Gothic" w:eastAsia="Century Gothic"/>
          <w:color w:val="231F20"/>
          <w:spacing w:val="34"/>
        </w:rPr>
        <w:t> </w:t>
      </w:r>
      <w:r>
        <w:rPr>
          <w:color w:val="58595B"/>
          <w:spacing w:val="-3"/>
        </w:rPr>
        <w:t>V</w:t>
      </w:r>
      <w:r>
        <w:rPr>
          <w:color w:val="58595B"/>
          <w:spacing w:val="-2"/>
        </w:rPr>
        <w:t>eillez</w:t>
      </w:r>
      <w:r>
        <w:rPr>
          <w:color w:val="58595B"/>
          <w:spacing w:val="56"/>
        </w:rPr>
        <w:t> </w:t>
      </w:r>
      <w:r>
        <w:rPr>
          <w:color w:val="58595B"/>
        </w:rPr>
        <w:t>à</w:t>
      </w:r>
      <w:r>
        <w:rPr>
          <w:color w:val="58595B"/>
          <w:spacing w:val="56"/>
        </w:rPr>
        <w:t> </w:t>
      </w:r>
      <w:r>
        <w:rPr>
          <w:color w:val="58595B"/>
        </w:rPr>
        <w:t>un</w:t>
      </w:r>
      <w:r>
        <w:rPr>
          <w:color w:val="58595B"/>
          <w:spacing w:val="56"/>
        </w:rPr>
        <w:t> </w:t>
      </w:r>
      <w:r>
        <w:rPr>
          <w:color w:val="58595B"/>
        </w:rPr>
        <w:t>découpage</w:t>
      </w:r>
      <w:r>
        <w:rPr>
          <w:color w:val="58595B"/>
          <w:spacing w:val="57"/>
        </w:rPr>
        <w:t> </w:t>
      </w:r>
      <w:r>
        <w:rPr>
          <w:color w:val="58595B"/>
        </w:rPr>
        <w:t>efficace</w:t>
      </w:r>
      <w:r>
        <w:rPr>
          <w:color w:val="58595B"/>
          <w:spacing w:val="56"/>
        </w:rPr>
        <w:t> </w:t>
      </w:r>
      <w:r>
        <w:rPr>
          <w:color w:val="58595B"/>
        </w:rPr>
        <w:t>du</w:t>
      </w:r>
      <w:r>
        <w:rPr>
          <w:color w:val="58595B"/>
          <w:spacing w:val="56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56"/>
        </w:rPr>
        <w:t> </w:t>
      </w:r>
      <w:r>
        <w:rPr>
          <w:color w:val="58595B"/>
        </w:rPr>
        <w:t>(quelles</w:t>
      </w:r>
      <w:r>
        <w:rPr>
          <w:color w:val="58595B"/>
          <w:spacing w:val="56"/>
        </w:rPr>
        <w:t> </w:t>
      </w:r>
      <w:r>
        <w:rPr>
          <w:color w:val="58595B"/>
        </w:rPr>
        <w:t>sont</w:t>
      </w:r>
      <w:r>
        <w:rPr>
          <w:color w:val="58595B"/>
          <w:spacing w:val="56"/>
        </w:rPr>
        <w:t> </w:t>
      </w:r>
      <w:r>
        <w:rPr>
          <w:color w:val="58595B"/>
        </w:rPr>
        <w:t>les</w:t>
      </w:r>
      <w:r>
        <w:rPr>
          <w:color w:val="58595B"/>
          <w:spacing w:val="56"/>
        </w:rPr>
        <w:t> </w:t>
      </w:r>
      <w:r>
        <w:rPr>
          <w:color w:val="58595B"/>
          <w:spacing w:val="-1"/>
        </w:rPr>
        <w:t>différentes</w:t>
      </w:r>
      <w:r>
        <w:rPr>
          <w:color w:val="58595B"/>
          <w:spacing w:val="56"/>
        </w:rPr>
        <w:t> </w:t>
      </w:r>
      <w:r>
        <w:rPr>
          <w:color w:val="58595B"/>
        </w:rPr>
        <w:t>tâches</w:t>
      </w:r>
      <w:r>
        <w:rPr>
          <w:color w:val="58595B"/>
          <w:spacing w:val="56"/>
        </w:rPr>
        <w:t> </w:t>
      </w:r>
      <w:r>
        <w:rPr>
          <w:color w:val="58595B"/>
        </w:rPr>
        <w:t>à</w:t>
      </w:r>
      <w:r>
        <w:rPr>
          <w:color w:val="58595B"/>
          <w:spacing w:val="56"/>
        </w:rPr>
        <w:t> </w:t>
      </w:r>
      <w:r>
        <w:rPr>
          <w:color w:val="58595B"/>
        </w:rPr>
        <w:t>exécuter).</w:t>
      </w:r>
      <w:r>
        <w:rPr>
          <w:color w:val="58595B"/>
          <w:spacing w:val="22"/>
          <w:w w:val="101"/>
        </w:rPr>
        <w:t> </w:t>
      </w:r>
      <w:r>
        <w:rPr>
          <w:color w:val="58595B"/>
        </w:rPr>
        <w:t>Un</w:t>
      </w:r>
      <w:r>
        <w:rPr>
          <w:color w:val="58595B"/>
          <w:spacing w:val="28"/>
        </w:rPr>
        <w:t> </w:t>
      </w:r>
      <w:r>
        <w:rPr>
          <w:color w:val="58595B"/>
        </w:rPr>
        <w:t>bon</w:t>
      </w:r>
      <w:r>
        <w:rPr>
          <w:color w:val="58595B"/>
          <w:spacing w:val="28"/>
        </w:rPr>
        <w:t> </w:t>
      </w:r>
      <w:r>
        <w:rPr>
          <w:color w:val="58595B"/>
        </w:rPr>
        <w:t>point</w:t>
      </w:r>
      <w:r>
        <w:rPr>
          <w:color w:val="58595B"/>
          <w:spacing w:val="28"/>
        </w:rPr>
        <w:t> </w:t>
      </w:r>
      <w:r>
        <w:rPr>
          <w:color w:val="58595B"/>
        </w:rPr>
        <w:t>de</w:t>
      </w:r>
      <w:r>
        <w:rPr>
          <w:color w:val="58595B"/>
          <w:spacing w:val="28"/>
        </w:rPr>
        <w:t> </w:t>
      </w:r>
      <w:r>
        <w:rPr>
          <w:color w:val="58595B"/>
          <w:spacing w:val="-2"/>
        </w:rPr>
        <w:t>repère</w:t>
      </w:r>
      <w:r>
        <w:rPr>
          <w:color w:val="58595B"/>
          <w:spacing w:val="29"/>
        </w:rPr>
        <w:t> </w:t>
      </w:r>
      <w:r>
        <w:rPr>
          <w:color w:val="58595B"/>
        </w:rPr>
        <w:t>est</w:t>
      </w:r>
      <w:r>
        <w:rPr>
          <w:color w:val="58595B"/>
          <w:spacing w:val="28"/>
        </w:rPr>
        <w:t> </w:t>
      </w:r>
      <w:r>
        <w:rPr>
          <w:color w:val="58595B"/>
        </w:rPr>
        <w:t>d’observer</w:t>
      </w:r>
      <w:r>
        <w:rPr>
          <w:color w:val="58595B"/>
          <w:spacing w:val="28"/>
        </w:rPr>
        <w:t> </w:t>
      </w:r>
      <w:r>
        <w:rPr>
          <w:color w:val="58595B"/>
        </w:rPr>
        <w:t>si</w:t>
      </w:r>
      <w:r>
        <w:rPr>
          <w:color w:val="58595B"/>
          <w:spacing w:val="28"/>
        </w:rPr>
        <w:t> </w:t>
      </w:r>
      <w:r>
        <w:rPr>
          <w:color w:val="58595B"/>
        </w:rPr>
        <w:t>les</w:t>
      </w:r>
      <w:r>
        <w:rPr>
          <w:color w:val="58595B"/>
          <w:spacing w:val="29"/>
        </w:rPr>
        <w:t> </w:t>
      </w:r>
      <w:r>
        <w:rPr>
          <w:color w:val="58595B"/>
        </w:rPr>
        <w:t>travailleur·euse·s</w:t>
      </w:r>
      <w:r>
        <w:rPr>
          <w:color w:val="58595B"/>
          <w:spacing w:val="28"/>
        </w:rPr>
        <w:t> </w:t>
      </w:r>
      <w:r>
        <w:rPr>
          <w:color w:val="58595B"/>
        </w:rPr>
        <w:t>impliqué·e·s</w:t>
      </w:r>
      <w:r>
        <w:rPr>
          <w:color w:val="58595B"/>
          <w:spacing w:val="28"/>
        </w:rPr>
        <w:t> </w:t>
      </w:r>
      <w:r>
        <w:rPr>
          <w:color w:val="58595B"/>
        </w:rPr>
        <w:t>sont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ser</w:t>
      </w:r>
      <w:r>
        <w:rPr>
          <w:color w:val="58595B"/>
          <w:spacing w:val="-2"/>
        </w:rPr>
        <w:t>ein·e·s</w:t>
      </w:r>
      <w:r>
        <w:rPr>
          <w:color w:val="58595B"/>
          <w:spacing w:val="28"/>
        </w:rPr>
        <w:t> </w:t>
      </w:r>
      <w:r>
        <w:rPr>
          <w:color w:val="58595B"/>
        </w:rPr>
        <w:t>et</w:t>
      </w:r>
      <w:r>
        <w:rPr>
          <w:color w:val="58595B"/>
          <w:spacing w:val="27"/>
          <w:w w:val="111"/>
        </w:rPr>
        <w:t> </w:t>
      </w:r>
      <w:r>
        <w:rPr>
          <w:color w:val="58595B"/>
        </w:rPr>
        <w:t>conscient·e·s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</w:rPr>
        <w:t>leur</w:t>
      </w:r>
      <w:r>
        <w:rPr>
          <w:color w:val="58595B"/>
          <w:spacing w:val="12"/>
        </w:rPr>
        <w:t> </w:t>
      </w:r>
      <w:r>
        <w:rPr>
          <w:color w:val="58595B"/>
        </w:rPr>
        <w:t>tâche</w:t>
      </w:r>
      <w:r>
        <w:rPr>
          <w:color w:val="58595B"/>
          <w:spacing w:val="13"/>
        </w:rPr>
        <w:t> </w:t>
      </w:r>
      <w:r>
        <w:rPr>
          <w:color w:val="58595B"/>
        </w:rPr>
        <w:t>au</w:t>
      </w:r>
      <w:r>
        <w:rPr>
          <w:color w:val="58595B"/>
          <w:spacing w:val="12"/>
        </w:rPr>
        <w:t> </w:t>
      </w:r>
      <w:r>
        <w:rPr>
          <w:color w:val="58595B"/>
        </w:rPr>
        <w:t>moment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</w:rPr>
        <w:t>l’exécution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</w:rPr>
        <w:t>leur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rôle.</w:t>
      </w:r>
      <w:r>
        <w:rPr/>
      </w:r>
    </w:p>
    <w:p>
      <w:pPr>
        <w:pStyle w:val="BodyText"/>
        <w:spacing w:line="249" w:lineRule="auto" w:before="98"/>
        <w:ind w:left="946" w:right="718" w:hanging="227"/>
        <w:jc w:val="both"/>
      </w:pPr>
      <w:r>
        <w:rPr>
          <w:rFonts w:ascii="Century Gothic" w:hAnsi="Century Gothic" w:cs="Century Gothic" w:eastAsia="Century Gothic"/>
          <w:color w:val="231F20"/>
        </w:rPr>
        <w:t>›</w:t>
      </w:r>
      <w:r>
        <w:rPr>
          <w:rFonts w:ascii="Century Gothic" w:hAnsi="Century Gothic" w:cs="Century Gothic" w:eastAsia="Century Gothic"/>
          <w:color w:val="231F20"/>
          <w:spacing w:val="52"/>
        </w:rPr>
        <w:t> </w:t>
      </w:r>
      <w:r>
        <w:rPr>
          <w:color w:val="58595B"/>
        </w:rPr>
        <w:t>Au</w:t>
      </w:r>
      <w:r>
        <w:rPr>
          <w:color w:val="58595B"/>
          <w:spacing w:val="20"/>
        </w:rPr>
        <w:t> </w:t>
      </w:r>
      <w:r>
        <w:rPr>
          <w:color w:val="58595B"/>
        </w:rPr>
        <w:t>moment</w:t>
      </w:r>
      <w:r>
        <w:rPr>
          <w:color w:val="58595B"/>
          <w:spacing w:val="19"/>
        </w:rPr>
        <w:t> </w:t>
      </w:r>
      <w:r>
        <w:rPr>
          <w:color w:val="58595B"/>
        </w:rPr>
        <w:t>de</w:t>
      </w:r>
      <w:r>
        <w:rPr>
          <w:color w:val="58595B"/>
          <w:spacing w:val="19"/>
        </w:rPr>
        <w:t> </w:t>
      </w:r>
      <w:r>
        <w:rPr>
          <w:color w:val="58595B"/>
        </w:rPr>
        <w:t>l’évaluation</w:t>
      </w:r>
      <w:r>
        <w:rPr>
          <w:color w:val="58595B"/>
          <w:spacing w:val="20"/>
        </w:rPr>
        <w:t> </w:t>
      </w:r>
      <w:r>
        <w:rPr>
          <w:color w:val="58595B"/>
        </w:rPr>
        <w:t>du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projet,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prenez</w:t>
      </w:r>
      <w:r>
        <w:rPr>
          <w:color w:val="58595B"/>
          <w:spacing w:val="20"/>
        </w:rPr>
        <w:t> </w:t>
      </w:r>
      <w:r>
        <w:rPr>
          <w:color w:val="58595B"/>
        </w:rPr>
        <w:t>le</w:t>
      </w:r>
      <w:r>
        <w:rPr>
          <w:color w:val="58595B"/>
          <w:spacing w:val="19"/>
        </w:rPr>
        <w:t> </w:t>
      </w:r>
      <w:r>
        <w:rPr>
          <w:color w:val="58595B"/>
        </w:rPr>
        <w:t>temps</w:t>
      </w:r>
      <w:r>
        <w:rPr>
          <w:color w:val="58595B"/>
          <w:spacing w:val="19"/>
        </w:rPr>
        <w:t> </w:t>
      </w:r>
      <w:r>
        <w:rPr>
          <w:color w:val="58595B"/>
        </w:rPr>
        <w:t>de</w:t>
      </w:r>
      <w:r>
        <w:rPr>
          <w:color w:val="58595B"/>
          <w:spacing w:val="20"/>
        </w:rPr>
        <w:t> </w:t>
      </w:r>
      <w:r>
        <w:rPr>
          <w:color w:val="58595B"/>
          <w:spacing w:val="-2"/>
        </w:rPr>
        <w:t>relire</w:t>
      </w:r>
      <w:r>
        <w:rPr>
          <w:color w:val="58595B"/>
          <w:spacing w:val="19"/>
        </w:rPr>
        <w:t> </w:t>
      </w:r>
      <w:r>
        <w:rPr>
          <w:color w:val="58595B"/>
        </w:rPr>
        <w:t>cet</w:t>
      </w:r>
      <w:r>
        <w:rPr>
          <w:color w:val="58595B"/>
          <w:spacing w:val="19"/>
        </w:rPr>
        <w:t> </w:t>
      </w:r>
      <w:r>
        <w:rPr>
          <w:color w:val="58595B"/>
        </w:rPr>
        <w:t>outil.</w:t>
      </w:r>
      <w:r>
        <w:rPr>
          <w:color w:val="58595B"/>
          <w:spacing w:val="20"/>
        </w:rPr>
        <w:t> </w:t>
      </w:r>
      <w:r>
        <w:rPr>
          <w:color w:val="58595B"/>
        </w:rPr>
        <w:t>Demandez-vous</w:t>
      </w:r>
      <w:r>
        <w:rPr>
          <w:color w:val="58595B"/>
          <w:spacing w:val="19"/>
        </w:rPr>
        <w:t> </w:t>
      </w:r>
      <w:r>
        <w:rPr>
          <w:color w:val="58595B"/>
        </w:rPr>
        <w:t>si</w:t>
      </w:r>
      <w:r>
        <w:rPr>
          <w:color w:val="58595B"/>
          <w:spacing w:val="19"/>
        </w:rPr>
        <w:t> </w:t>
      </w:r>
      <w:r>
        <w:rPr>
          <w:color w:val="58595B"/>
        </w:rPr>
        <w:t>la</w:t>
      </w:r>
      <w:r>
        <w:rPr>
          <w:color w:val="58595B"/>
          <w:spacing w:val="25"/>
          <w:w w:val="97"/>
        </w:rPr>
        <w:t> </w:t>
      </w:r>
      <w:r>
        <w:rPr>
          <w:color w:val="58595B"/>
          <w:spacing w:val="-1"/>
        </w:rPr>
        <w:t>répartition</w:t>
      </w:r>
      <w:r>
        <w:rPr>
          <w:color w:val="58595B"/>
          <w:spacing w:val="27"/>
        </w:rPr>
        <w:t> </w:t>
      </w:r>
      <w:r>
        <w:rPr>
          <w:color w:val="58595B"/>
        </w:rPr>
        <w:t>des</w:t>
      </w:r>
      <w:r>
        <w:rPr>
          <w:color w:val="58595B"/>
          <w:spacing w:val="27"/>
        </w:rPr>
        <w:t> </w:t>
      </w:r>
      <w:r>
        <w:rPr>
          <w:color w:val="58595B"/>
          <w:spacing w:val="-1"/>
        </w:rPr>
        <w:t>rôles</w:t>
      </w:r>
      <w:r>
        <w:rPr>
          <w:color w:val="58595B"/>
          <w:spacing w:val="27"/>
        </w:rPr>
        <w:t> </w:t>
      </w:r>
      <w:r>
        <w:rPr>
          <w:color w:val="58595B"/>
        </w:rPr>
        <w:t>était</w:t>
      </w:r>
      <w:r>
        <w:rPr>
          <w:color w:val="58595B"/>
          <w:spacing w:val="27"/>
        </w:rPr>
        <w:t> </w:t>
      </w:r>
      <w:r>
        <w:rPr>
          <w:color w:val="58595B"/>
        </w:rPr>
        <w:t>efficiente</w:t>
      </w:r>
      <w:r>
        <w:rPr>
          <w:color w:val="58595B"/>
          <w:spacing w:val="28"/>
        </w:rPr>
        <w:t> </w:t>
      </w:r>
      <w:r>
        <w:rPr>
          <w:color w:val="58595B"/>
        </w:rPr>
        <w:t>pour</w:t>
      </w:r>
      <w:r>
        <w:rPr>
          <w:color w:val="58595B"/>
          <w:spacing w:val="27"/>
        </w:rPr>
        <w:t> </w:t>
      </w:r>
      <w:r>
        <w:rPr>
          <w:color w:val="58595B"/>
        </w:rPr>
        <w:t>chacune</w:t>
      </w:r>
      <w:r>
        <w:rPr>
          <w:color w:val="58595B"/>
          <w:spacing w:val="27"/>
        </w:rPr>
        <w:t> </w:t>
      </w:r>
      <w:r>
        <w:rPr>
          <w:color w:val="58595B"/>
        </w:rPr>
        <w:t>des</w:t>
      </w:r>
      <w:r>
        <w:rPr>
          <w:color w:val="58595B"/>
          <w:spacing w:val="27"/>
        </w:rPr>
        <w:t> </w:t>
      </w:r>
      <w:r>
        <w:rPr>
          <w:color w:val="58595B"/>
          <w:spacing w:val="-1"/>
        </w:rPr>
        <w:t>différentes</w:t>
      </w:r>
      <w:r>
        <w:rPr>
          <w:color w:val="58595B"/>
          <w:spacing w:val="28"/>
        </w:rPr>
        <w:t> </w:t>
      </w:r>
      <w:r>
        <w:rPr>
          <w:color w:val="58595B"/>
        </w:rPr>
        <w:t>étapes</w:t>
      </w:r>
      <w:r>
        <w:rPr>
          <w:color w:val="58595B"/>
          <w:spacing w:val="27"/>
        </w:rPr>
        <w:t> </w:t>
      </w:r>
      <w:r>
        <w:rPr>
          <w:color w:val="58595B"/>
        </w:rPr>
        <w:t>de</w:t>
      </w:r>
      <w:r>
        <w:rPr>
          <w:color w:val="58595B"/>
          <w:spacing w:val="27"/>
        </w:rPr>
        <w:t> </w:t>
      </w:r>
      <w:r>
        <w:rPr>
          <w:color w:val="58595B"/>
        </w:rPr>
        <w:t>mise</w:t>
      </w:r>
      <w:r>
        <w:rPr>
          <w:color w:val="58595B"/>
          <w:spacing w:val="27"/>
        </w:rPr>
        <w:t> </w:t>
      </w:r>
      <w:r>
        <w:rPr>
          <w:color w:val="58595B"/>
        </w:rPr>
        <w:t>en</w:t>
      </w:r>
      <w:r>
        <w:rPr>
          <w:color w:val="58595B"/>
          <w:spacing w:val="27"/>
        </w:rPr>
        <w:t> </w:t>
      </w:r>
      <w:r>
        <w:rPr>
          <w:color w:val="58595B"/>
        </w:rPr>
        <w:t>place</w:t>
      </w:r>
      <w:r>
        <w:rPr>
          <w:color w:val="58595B"/>
          <w:spacing w:val="28"/>
        </w:rPr>
        <w:t> </w:t>
      </w:r>
      <w:r>
        <w:rPr>
          <w:color w:val="58595B"/>
        </w:rPr>
        <w:t>du</w:t>
      </w:r>
      <w:r>
        <w:rPr>
          <w:color w:val="58595B"/>
          <w:spacing w:val="27"/>
          <w:w w:val="104"/>
        </w:rPr>
        <w:t> </w:t>
      </w:r>
      <w:r>
        <w:rPr>
          <w:color w:val="58595B"/>
          <w:spacing w:val="-1"/>
        </w:rPr>
        <w:t>projet.</w:t>
      </w:r>
      <w:r>
        <w:rPr/>
      </w:r>
    </w:p>
    <w:p>
      <w:pPr>
        <w:pStyle w:val="BodyText"/>
        <w:spacing w:line="248" w:lineRule="auto" w:before="98"/>
        <w:ind w:left="946" w:right="719" w:hanging="227"/>
        <w:jc w:val="both"/>
      </w:pPr>
      <w:r>
        <w:rPr>
          <w:rFonts w:ascii="Century Gothic" w:hAnsi="Century Gothic" w:cs="Century Gothic" w:eastAsia="Century Gothic"/>
          <w:color w:val="231F20"/>
        </w:rPr>
        <w:t>›</w:t>
      </w:r>
      <w:r>
        <w:rPr>
          <w:rFonts w:ascii="Century Gothic" w:hAnsi="Century Gothic" w:cs="Century Gothic" w:eastAsia="Century Gothic"/>
          <w:color w:val="231F20"/>
          <w:spacing w:val="54"/>
        </w:rPr>
        <w:t> </w:t>
      </w:r>
      <w:r>
        <w:rPr>
          <w:color w:val="58595B"/>
        </w:rPr>
        <w:t>Cet</w:t>
      </w:r>
      <w:r>
        <w:rPr>
          <w:color w:val="58595B"/>
          <w:spacing w:val="4"/>
        </w:rPr>
        <w:t> </w:t>
      </w:r>
      <w:r>
        <w:rPr>
          <w:color w:val="58595B"/>
        </w:rPr>
        <w:t>outil</w:t>
      </w:r>
      <w:r>
        <w:rPr>
          <w:color w:val="58595B"/>
          <w:spacing w:val="3"/>
        </w:rPr>
        <w:t> </w:t>
      </w:r>
      <w:r>
        <w:rPr>
          <w:color w:val="58595B"/>
        </w:rPr>
        <w:t>sert</w:t>
      </w:r>
      <w:r>
        <w:rPr>
          <w:color w:val="58595B"/>
          <w:spacing w:val="3"/>
        </w:rPr>
        <w:t> </w:t>
      </w:r>
      <w:r>
        <w:rPr>
          <w:color w:val="58595B"/>
        </w:rPr>
        <w:t>lors</w:t>
      </w:r>
      <w:r>
        <w:rPr>
          <w:color w:val="58595B"/>
          <w:spacing w:val="4"/>
        </w:rPr>
        <w:t> </w:t>
      </w:r>
      <w:r>
        <w:rPr>
          <w:color w:val="58595B"/>
        </w:rPr>
        <w:t>du</w:t>
      </w:r>
      <w:r>
        <w:rPr>
          <w:color w:val="58595B"/>
          <w:spacing w:val="3"/>
        </w:rPr>
        <w:t> </w:t>
      </w:r>
      <w:r>
        <w:rPr>
          <w:color w:val="58595B"/>
        </w:rPr>
        <w:t>lancement</w:t>
      </w:r>
      <w:r>
        <w:rPr>
          <w:color w:val="58595B"/>
          <w:spacing w:val="3"/>
        </w:rPr>
        <w:t> </w:t>
      </w:r>
      <w:r>
        <w:rPr>
          <w:color w:val="58595B"/>
        </w:rPr>
        <w:t>d’un</w:t>
      </w:r>
      <w:r>
        <w:rPr>
          <w:color w:val="58595B"/>
          <w:spacing w:val="3"/>
        </w:rPr>
        <w:t> </w:t>
      </w:r>
      <w:r>
        <w:rPr>
          <w:color w:val="58595B"/>
          <w:spacing w:val="-1"/>
        </w:rPr>
        <w:t>projet.</w:t>
      </w:r>
      <w:r>
        <w:rPr>
          <w:color w:val="58595B"/>
        </w:rPr>
        <w:t> </w:t>
      </w:r>
      <w:r>
        <w:rPr>
          <w:color w:val="58595B"/>
          <w:spacing w:val="7"/>
        </w:rPr>
        <w:t> </w:t>
      </w:r>
      <w:r>
        <w:rPr>
          <w:color w:val="58595B"/>
        </w:rPr>
        <w:t>Il</w:t>
      </w:r>
      <w:r>
        <w:rPr>
          <w:color w:val="58595B"/>
          <w:spacing w:val="3"/>
        </w:rPr>
        <w:t> </w:t>
      </w:r>
      <w:r>
        <w:rPr>
          <w:color w:val="58595B"/>
        </w:rPr>
        <w:t>sera</w:t>
      </w:r>
      <w:r>
        <w:rPr>
          <w:color w:val="58595B"/>
          <w:spacing w:val="4"/>
        </w:rPr>
        <w:t> </w:t>
      </w:r>
      <w:r>
        <w:rPr>
          <w:color w:val="58595B"/>
        </w:rPr>
        <w:t>utilement</w:t>
      </w:r>
      <w:r>
        <w:rPr>
          <w:color w:val="58595B"/>
          <w:spacing w:val="3"/>
        </w:rPr>
        <w:t> </w:t>
      </w:r>
      <w:r>
        <w:rPr>
          <w:color w:val="58595B"/>
          <w:spacing w:val="-1"/>
        </w:rPr>
        <w:t>remplacé</w:t>
      </w:r>
      <w:r>
        <w:rPr>
          <w:color w:val="58595B"/>
          <w:spacing w:val="3"/>
        </w:rPr>
        <w:t> </w:t>
      </w:r>
      <w:r>
        <w:rPr>
          <w:color w:val="58595B"/>
        </w:rPr>
        <w:t>par</w:t>
      </w:r>
      <w:r>
        <w:rPr>
          <w:color w:val="58595B"/>
          <w:spacing w:val="3"/>
        </w:rPr>
        <w:t> </w:t>
      </w:r>
      <w:r>
        <w:rPr>
          <w:color w:val="58595B"/>
        </w:rPr>
        <w:t>un</w:t>
      </w:r>
      <w:r>
        <w:rPr>
          <w:color w:val="58595B"/>
          <w:spacing w:val="4"/>
        </w:rPr>
        <w:t> </w:t>
      </w:r>
      <w:r>
        <w:rPr>
          <w:color w:val="58595B"/>
        </w:rPr>
        <w:t>modèle</w:t>
      </w:r>
      <w:r>
        <w:rPr>
          <w:color w:val="58595B"/>
          <w:spacing w:val="3"/>
        </w:rPr>
        <w:t> </w:t>
      </w:r>
      <w:r>
        <w:rPr>
          <w:color w:val="58595B"/>
        </w:rPr>
        <w:t>RACI</w:t>
      </w:r>
      <w:r>
        <w:rPr>
          <w:color w:val="58595B"/>
          <w:spacing w:val="3"/>
        </w:rPr>
        <w:t> </w:t>
      </w:r>
      <w:r>
        <w:rPr>
          <w:color w:val="58595B"/>
        </w:rPr>
        <w:t>par</w:t>
      </w:r>
      <w:r>
        <w:rPr>
          <w:color w:val="58595B"/>
          <w:spacing w:val="25"/>
          <w:w w:val="103"/>
        </w:rPr>
        <w:t> </w:t>
      </w:r>
      <w:r>
        <w:rPr>
          <w:color w:val="58595B"/>
        </w:rPr>
        <w:t>la</w:t>
      </w:r>
      <w:r>
        <w:rPr>
          <w:color w:val="58595B"/>
          <w:spacing w:val="5"/>
        </w:rPr>
        <w:t> </w:t>
      </w:r>
      <w:r>
        <w:rPr>
          <w:color w:val="58595B"/>
        </w:rPr>
        <w:t>suite.</w:t>
      </w:r>
      <w:r>
        <w:rPr/>
      </w:r>
    </w:p>
    <w:p>
      <w:pPr>
        <w:pStyle w:val="BodyText"/>
        <w:spacing w:line="249" w:lineRule="auto"/>
        <w:ind w:left="946" w:right="717" w:hanging="227"/>
        <w:jc w:val="both"/>
      </w:pPr>
      <w:r>
        <w:rPr>
          <w:rFonts w:ascii="Century Gothic" w:hAnsi="Century Gothic" w:cs="Century Gothic" w:eastAsia="Century Gothic"/>
          <w:color w:val="231F20"/>
        </w:rPr>
        <w:t>›</w:t>
      </w:r>
      <w:r>
        <w:rPr>
          <w:rFonts w:ascii="Century Gothic" w:hAnsi="Century Gothic" w:cs="Century Gothic" w:eastAsia="Century Gothic"/>
          <w:color w:val="231F20"/>
          <w:spacing w:val="29"/>
        </w:rPr>
        <w:t> </w:t>
      </w:r>
      <w:r>
        <w:rPr>
          <w:color w:val="58595B"/>
        </w:rPr>
        <w:t>Dans</w:t>
      </w:r>
      <w:r>
        <w:rPr>
          <w:color w:val="58595B"/>
          <w:spacing w:val="-2"/>
        </w:rPr>
        <w:t> </w:t>
      </w:r>
      <w:r>
        <w:rPr>
          <w:color w:val="58595B"/>
        </w:rPr>
        <w:t>les</w:t>
      </w:r>
      <w:r>
        <w:rPr>
          <w:color w:val="58595B"/>
          <w:spacing w:val="-2"/>
        </w:rPr>
        <w:t> </w:t>
      </w:r>
      <w:r>
        <w:rPr>
          <w:color w:val="58595B"/>
        </w:rPr>
        <w:t>colonnes</w:t>
      </w:r>
      <w:r>
        <w:rPr>
          <w:color w:val="58595B"/>
          <w:spacing w:val="-2"/>
        </w:rPr>
        <w:t> </w:t>
      </w:r>
      <w:r>
        <w:rPr>
          <w:color w:val="58595B"/>
        </w:rPr>
        <w:t>«</w:t>
      </w:r>
      <w:r>
        <w:rPr>
          <w:color w:val="58595B"/>
          <w:spacing w:val="-2"/>
        </w:rPr>
        <w:t> </w:t>
      </w:r>
      <w:r>
        <w:rPr>
          <w:color w:val="58595B"/>
        </w:rPr>
        <w:t>qui</w:t>
      </w:r>
      <w:r>
        <w:rPr>
          <w:color w:val="58595B"/>
          <w:spacing w:val="-2"/>
        </w:rPr>
        <w:t> </w:t>
      </w:r>
      <w:r>
        <w:rPr>
          <w:color w:val="58595B"/>
        </w:rPr>
        <w:t>»</w:t>
      </w:r>
      <w:r>
        <w:rPr>
          <w:color w:val="58595B"/>
          <w:spacing w:val="-2"/>
        </w:rPr>
        <w:t> </w:t>
      </w:r>
      <w:r>
        <w:rPr>
          <w:color w:val="58595B"/>
        </w:rPr>
        <w:t>et</w:t>
      </w:r>
      <w:r>
        <w:rPr>
          <w:color w:val="58595B"/>
          <w:spacing w:val="-2"/>
        </w:rPr>
        <w:t> </w:t>
      </w:r>
      <w:r>
        <w:rPr>
          <w:color w:val="58595B"/>
        </w:rPr>
        <w:t>«</w:t>
      </w:r>
      <w:r>
        <w:rPr>
          <w:color w:val="58595B"/>
          <w:spacing w:val="-2"/>
        </w:rPr>
        <w:t> rôle </w:t>
      </w:r>
      <w:r>
        <w:rPr>
          <w:color w:val="58595B"/>
        </w:rPr>
        <w:t>»,</w:t>
      </w:r>
      <w:r>
        <w:rPr>
          <w:color w:val="58595B"/>
          <w:spacing w:val="-1"/>
        </w:rPr>
        <w:t> </w:t>
      </w:r>
      <w:r>
        <w:rPr>
          <w:color w:val="58595B"/>
        </w:rPr>
        <w:t>nous</w:t>
      </w:r>
      <w:r>
        <w:rPr>
          <w:color w:val="58595B"/>
          <w:spacing w:val="-2"/>
        </w:rPr>
        <w:t> </w:t>
      </w:r>
      <w:r>
        <w:rPr>
          <w:color w:val="58595B"/>
        </w:rPr>
        <w:t>vous</w:t>
      </w:r>
      <w:r>
        <w:rPr>
          <w:color w:val="58595B"/>
          <w:spacing w:val="-2"/>
        </w:rPr>
        <w:t> </w:t>
      </w:r>
      <w:r>
        <w:rPr>
          <w:color w:val="58595B"/>
        </w:rPr>
        <w:t>invitons</w:t>
      </w:r>
      <w:r>
        <w:rPr>
          <w:color w:val="58595B"/>
          <w:spacing w:val="-2"/>
        </w:rPr>
        <w:t> </w:t>
      </w:r>
      <w:r>
        <w:rPr>
          <w:color w:val="58595B"/>
        </w:rPr>
        <w:t>à</w:t>
      </w:r>
      <w:r>
        <w:rPr>
          <w:color w:val="58595B"/>
          <w:spacing w:val="-2"/>
        </w:rPr>
        <w:t> </w:t>
      </w:r>
      <w:r>
        <w:rPr>
          <w:color w:val="58595B"/>
        </w:rPr>
        <w:t>personnifier</w:t>
      </w:r>
      <w:r>
        <w:rPr>
          <w:color w:val="58595B"/>
          <w:spacing w:val="-2"/>
        </w:rPr>
        <w:t> </w:t>
      </w:r>
      <w:r>
        <w:rPr>
          <w:color w:val="58595B"/>
        </w:rPr>
        <w:t>le</w:t>
      </w:r>
      <w:r>
        <w:rPr>
          <w:color w:val="58595B"/>
          <w:spacing w:val="-2"/>
        </w:rPr>
        <w:t> </w:t>
      </w:r>
      <w:r>
        <w:rPr>
          <w:color w:val="58595B"/>
        </w:rPr>
        <w:t>«</w:t>
      </w:r>
      <w:r>
        <w:rPr>
          <w:color w:val="58595B"/>
          <w:spacing w:val="-2"/>
        </w:rPr>
        <w:t> </w:t>
      </w:r>
      <w:r>
        <w:rPr>
          <w:color w:val="58595B"/>
        </w:rPr>
        <w:t>qui</w:t>
      </w:r>
      <w:r>
        <w:rPr>
          <w:color w:val="58595B"/>
          <w:spacing w:val="-2"/>
        </w:rPr>
        <w:t> </w:t>
      </w:r>
      <w:r>
        <w:rPr>
          <w:color w:val="58595B"/>
        </w:rPr>
        <w:t>»</w:t>
      </w:r>
      <w:r>
        <w:rPr>
          <w:color w:val="58595B"/>
          <w:spacing w:val="-2"/>
        </w:rPr>
        <w:t> </w:t>
      </w:r>
      <w:r>
        <w:rPr>
          <w:color w:val="58595B"/>
        </w:rPr>
        <w:t>et</w:t>
      </w:r>
      <w:r>
        <w:rPr>
          <w:color w:val="58595B"/>
          <w:spacing w:val="-2"/>
        </w:rPr>
        <w:t> </w:t>
      </w:r>
      <w:r>
        <w:rPr>
          <w:color w:val="58595B"/>
        </w:rPr>
        <w:t>à</w:t>
      </w:r>
      <w:r>
        <w:rPr>
          <w:color w:val="58595B"/>
          <w:spacing w:val="-2"/>
        </w:rPr>
        <w:t> </w:t>
      </w:r>
      <w:r>
        <w:rPr>
          <w:color w:val="58595B"/>
        </w:rPr>
        <w:t>lui</w:t>
      </w:r>
      <w:r>
        <w:rPr>
          <w:color w:val="58595B"/>
          <w:spacing w:val="-2"/>
        </w:rPr>
        <w:t> </w:t>
      </w:r>
      <w:r>
        <w:rPr>
          <w:color w:val="58595B"/>
        </w:rPr>
        <w:t>indiquer</w:t>
      </w:r>
      <w:r>
        <w:rPr>
          <w:color w:val="58595B"/>
          <w:spacing w:val="23"/>
          <w:w w:val="105"/>
        </w:rPr>
        <w:t> </w:t>
      </w:r>
      <w:r>
        <w:rPr>
          <w:color w:val="58595B"/>
        </w:rPr>
        <w:t>un</w:t>
      </w:r>
      <w:r>
        <w:rPr>
          <w:color w:val="58595B"/>
          <w:spacing w:val="-6"/>
        </w:rPr>
        <w:t> </w:t>
      </w:r>
      <w:r>
        <w:rPr>
          <w:color w:val="58595B"/>
        </w:rPr>
        <w:t>«</w:t>
      </w:r>
      <w:r>
        <w:rPr>
          <w:color w:val="58595B"/>
          <w:spacing w:val="-5"/>
        </w:rPr>
        <w:t> </w:t>
      </w:r>
      <w:r>
        <w:rPr>
          <w:color w:val="58595B"/>
          <w:spacing w:val="-2"/>
        </w:rPr>
        <w:t>rôle</w:t>
      </w:r>
      <w:r>
        <w:rPr>
          <w:color w:val="58595B"/>
          <w:spacing w:val="-5"/>
        </w:rPr>
        <w:t> </w:t>
      </w:r>
      <w:r>
        <w:rPr>
          <w:color w:val="58595B"/>
        </w:rPr>
        <w:t>»</w:t>
      </w:r>
      <w:r>
        <w:rPr>
          <w:color w:val="58595B"/>
          <w:spacing w:val="-5"/>
        </w:rPr>
        <w:t> </w:t>
      </w:r>
      <w:r>
        <w:rPr>
          <w:color w:val="58595B"/>
        </w:rPr>
        <w:t>spécifique</w:t>
      </w:r>
      <w:r>
        <w:rPr>
          <w:color w:val="58595B"/>
          <w:spacing w:val="-6"/>
        </w:rPr>
        <w:t> </w:t>
      </w:r>
      <w:r>
        <w:rPr>
          <w:color w:val="58595B"/>
        </w:rPr>
        <w:t>dans</w:t>
      </w:r>
      <w:r>
        <w:rPr>
          <w:color w:val="58595B"/>
          <w:spacing w:val="-5"/>
        </w:rPr>
        <w:t> </w:t>
      </w:r>
      <w:r>
        <w:rPr>
          <w:color w:val="58595B"/>
        </w:rPr>
        <w:t>le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cadre</w:t>
      </w:r>
      <w:r>
        <w:rPr>
          <w:color w:val="58595B"/>
          <w:spacing w:val="-6"/>
        </w:rPr>
        <w:t> </w:t>
      </w:r>
      <w:r>
        <w:rPr>
          <w:color w:val="58595B"/>
        </w:rPr>
        <w:t>du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projet.</w:t>
      </w:r>
      <w:r>
        <w:rPr>
          <w:color w:val="58595B"/>
          <w:spacing w:val="-5"/>
        </w:rPr>
        <w:t> </w:t>
      </w:r>
      <w:r>
        <w:rPr>
          <w:color w:val="58595B"/>
        </w:rPr>
        <w:t>Cependant,</w:t>
      </w:r>
      <w:r>
        <w:rPr>
          <w:color w:val="58595B"/>
          <w:spacing w:val="-5"/>
        </w:rPr>
        <w:t> </w:t>
      </w:r>
      <w:r>
        <w:rPr>
          <w:color w:val="58595B"/>
        </w:rPr>
        <w:t>il</w:t>
      </w:r>
      <w:r>
        <w:rPr>
          <w:color w:val="58595B"/>
          <w:spacing w:val="-6"/>
        </w:rPr>
        <w:t> </w:t>
      </w:r>
      <w:r>
        <w:rPr>
          <w:color w:val="58595B"/>
        </w:rPr>
        <w:t>se</w:t>
      </w:r>
      <w:r>
        <w:rPr>
          <w:color w:val="58595B"/>
          <w:spacing w:val="-5"/>
        </w:rPr>
        <w:t> </w:t>
      </w:r>
      <w:r>
        <w:rPr>
          <w:color w:val="58595B"/>
        </w:rPr>
        <w:t>peut</w:t>
      </w:r>
      <w:r>
        <w:rPr>
          <w:color w:val="58595B"/>
          <w:spacing w:val="-5"/>
        </w:rPr>
        <w:t> </w:t>
      </w:r>
      <w:r>
        <w:rPr>
          <w:color w:val="58595B"/>
        </w:rPr>
        <w:t>que</w:t>
      </w:r>
      <w:r>
        <w:rPr>
          <w:color w:val="58595B"/>
          <w:spacing w:val="-5"/>
        </w:rPr>
        <w:t> </w:t>
      </w:r>
      <w:r>
        <w:rPr>
          <w:color w:val="58595B"/>
        </w:rPr>
        <w:t>ce</w:t>
      </w:r>
      <w:r>
        <w:rPr>
          <w:color w:val="58595B"/>
          <w:spacing w:val="-6"/>
        </w:rPr>
        <w:t> </w:t>
      </w:r>
      <w:r>
        <w:rPr>
          <w:color w:val="58595B"/>
        </w:rPr>
        <w:t>«</w:t>
      </w:r>
      <w:r>
        <w:rPr>
          <w:color w:val="58595B"/>
          <w:spacing w:val="-5"/>
        </w:rPr>
        <w:t> </w:t>
      </w:r>
      <w:r>
        <w:rPr>
          <w:color w:val="58595B"/>
        </w:rPr>
        <w:t>qui</w:t>
      </w:r>
      <w:r>
        <w:rPr>
          <w:color w:val="58595B"/>
          <w:spacing w:val="-5"/>
        </w:rPr>
        <w:t> </w:t>
      </w:r>
      <w:r>
        <w:rPr>
          <w:color w:val="58595B"/>
        </w:rPr>
        <w:t>»</w:t>
      </w:r>
      <w:r>
        <w:rPr>
          <w:color w:val="58595B"/>
          <w:spacing w:val="-5"/>
        </w:rPr>
        <w:t> </w:t>
      </w:r>
      <w:r>
        <w:rPr>
          <w:color w:val="58595B"/>
        </w:rPr>
        <w:t>soit</w:t>
      </w:r>
      <w:r>
        <w:rPr>
          <w:color w:val="58595B"/>
          <w:spacing w:val="-6"/>
        </w:rPr>
        <w:t> </w:t>
      </w:r>
      <w:r>
        <w:rPr>
          <w:color w:val="58595B"/>
        </w:rPr>
        <w:t>aussi</w:t>
      </w:r>
      <w:r>
        <w:rPr>
          <w:color w:val="58595B"/>
          <w:spacing w:val="-5"/>
        </w:rPr>
        <w:t> </w:t>
      </w:r>
      <w:r>
        <w:rPr>
          <w:color w:val="58595B"/>
        </w:rPr>
        <w:t>une</w:t>
      </w:r>
      <w:r>
        <w:rPr>
          <w:color w:val="58595B"/>
          <w:spacing w:val="25"/>
        </w:rPr>
        <w:t> </w:t>
      </w:r>
      <w:r>
        <w:rPr>
          <w:color w:val="58595B"/>
        </w:rPr>
        <w:t>entité</w:t>
      </w:r>
      <w:r>
        <w:rPr>
          <w:color w:val="58595B"/>
          <w:spacing w:val="1"/>
        </w:rPr>
        <w:t> </w:t>
      </w:r>
      <w:r>
        <w:rPr>
          <w:color w:val="58595B"/>
        </w:rPr>
        <w:t>;</w:t>
      </w:r>
      <w:r>
        <w:rPr>
          <w:color w:val="58595B"/>
          <w:spacing w:val="1"/>
        </w:rPr>
        <w:t> </w:t>
      </w:r>
      <w:r>
        <w:rPr>
          <w:color w:val="58595B"/>
        </w:rPr>
        <w:t>un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commanditaire</w:t>
      </w:r>
      <w:r>
        <w:rPr>
          <w:color w:val="58595B"/>
          <w:spacing w:val="1"/>
        </w:rPr>
        <w:t> </w:t>
      </w:r>
      <w:r>
        <w:rPr>
          <w:color w:val="58595B"/>
        </w:rPr>
        <w:t>peut</w:t>
      </w:r>
      <w:r>
        <w:rPr>
          <w:color w:val="58595B"/>
          <w:spacing w:val="1"/>
        </w:rPr>
        <w:t> </w:t>
      </w:r>
      <w:r>
        <w:rPr>
          <w:color w:val="58595B"/>
        </w:rPr>
        <w:t>ainsi</w:t>
      </w:r>
      <w:r>
        <w:rPr>
          <w:color w:val="58595B"/>
          <w:spacing w:val="1"/>
        </w:rPr>
        <w:t> </w:t>
      </w:r>
      <w:r>
        <w:rPr>
          <w:color w:val="58595B"/>
          <w:spacing w:val="-2"/>
        </w:rPr>
        <w:t>être</w:t>
      </w:r>
      <w:r>
        <w:rPr>
          <w:color w:val="58595B"/>
          <w:spacing w:val="1"/>
        </w:rPr>
        <w:t> </w:t>
      </w:r>
      <w:r>
        <w:rPr>
          <w:color w:val="58595B"/>
        </w:rPr>
        <w:t>un</w:t>
      </w:r>
      <w:r>
        <w:rPr>
          <w:color w:val="58595B"/>
          <w:spacing w:val="1"/>
        </w:rPr>
        <w:t> </w:t>
      </w:r>
      <w:r>
        <w:rPr>
          <w:color w:val="58595B"/>
        </w:rPr>
        <w:t>conseil</w:t>
      </w:r>
      <w:r>
        <w:rPr>
          <w:color w:val="58595B"/>
          <w:spacing w:val="2"/>
        </w:rPr>
        <w:t> </w:t>
      </w:r>
      <w:r>
        <w:rPr>
          <w:color w:val="58595B"/>
        </w:rPr>
        <w:t>d’administration.</w:t>
      </w:r>
      <w:r>
        <w:rPr>
          <w:color w:val="58595B"/>
          <w:spacing w:val="3"/>
        </w:rPr>
        <w:t> </w:t>
      </w:r>
      <w:r>
        <w:rPr>
          <w:color w:val="58595B"/>
        </w:rPr>
        <w:t>La</w:t>
      </w:r>
      <w:r>
        <w:rPr>
          <w:color w:val="58595B"/>
          <w:spacing w:val="1"/>
        </w:rPr>
        <w:t> </w:t>
      </w:r>
      <w:r>
        <w:rPr>
          <w:color w:val="58595B"/>
        </w:rPr>
        <w:t>case</w:t>
      </w:r>
      <w:r>
        <w:rPr>
          <w:color w:val="58595B"/>
          <w:spacing w:val="1"/>
        </w:rPr>
        <w:t> </w:t>
      </w:r>
      <w:r>
        <w:rPr>
          <w:color w:val="58595B"/>
        </w:rPr>
        <w:t>«</w:t>
      </w:r>
      <w:r>
        <w:rPr>
          <w:color w:val="58595B"/>
          <w:spacing w:val="1"/>
        </w:rPr>
        <w:t> </w:t>
      </w:r>
      <w:r>
        <w:rPr>
          <w:color w:val="58595B"/>
          <w:spacing w:val="-2"/>
        </w:rPr>
        <w:t>rôle</w:t>
      </w:r>
      <w:r>
        <w:rPr>
          <w:color w:val="58595B"/>
          <w:spacing w:val="1"/>
        </w:rPr>
        <w:t> </w:t>
      </w:r>
      <w:r>
        <w:rPr>
          <w:color w:val="58595B"/>
        </w:rPr>
        <w:t>»</w:t>
      </w:r>
      <w:r>
        <w:rPr>
          <w:color w:val="58595B"/>
          <w:spacing w:val="2"/>
        </w:rPr>
        <w:t> </w:t>
      </w:r>
      <w:r>
        <w:rPr>
          <w:color w:val="58595B"/>
        </w:rPr>
        <w:t>sera</w:t>
      </w:r>
      <w:r>
        <w:rPr>
          <w:color w:val="58595B"/>
          <w:spacing w:val="1"/>
        </w:rPr>
        <w:t> </w:t>
      </w:r>
      <w:r>
        <w:rPr>
          <w:color w:val="58595B"/>
        </w:rPr>
        <w:t>dans</w:t>
      </w:r>
      <w:r>
        <w:rPr>
          <w:color w:val="58595B"/>
          <w:spacing w:val="28"/>
          <w:w w:val="98"/>
        </w:rPr>
        <w:t> </w:t>
      </w:r>
      <w:r>
        <w:rPr>
          <w:color w:val="58595B"/>
        </w:rPr>
        <w:t>ce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cadre</w:t>
      </w:r>
      <w:r>
        <w:rPr>
          <w:color w:val="58595B"/>
          <w:spacing w:val="9"/>
        </w:rPr>
        <w:t> </w:t>
      </w:r>
      <w:r>
        <w:rPr>
          <w:color w:val="58595B"/>
        </w:rPr>
        <w:t>non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remplie.</w:t>
      </w:r>
      <w:r>
        <w:rPr>
          <w:color w:val="58595B"/>
          <w:spacing w:val="17"/>
        </w:rPr>
        <w:t> </w:t>
      </w:r>
      <w:r>
        <w:rPr>
          <w:color w:val="58595B"/>
        </w:rPr>
        <w:t>Le</w:t>
      </w:r>
      <w:r>
        <w:rPr>
          <w:color w:val="58595B"/>
          <w:spacing w:val="9"/>
        </w:rPr>
        <w:t> </w:t>
      </w:r>
      <w:r>
        <w:rPr>
          <w:color w:val="58595B"/>
        </w:rPr>
        <w:t>valideur</w:t>
      </w:r>
      <w:r>
        <w:rPr>
          <w:color w:val="58595B"/>
          <w:spacing w:val="9"/>
        </w:rPr>
        <w:t> </w:t>
      </w:r>
      <w:r>
        <w:rPr>
          <w:color w:val="58595B"/>
        </w:rPr>
        <w:t>pourra</w:t>
      </w:r>
      <w:r>
        <w:rPr>
          <w:color w:val="58595B"/>
          <w:spacing w:val="9"/>
        </w:rPr>
        <w:t> </w:t>
      </w:r>
      <w:r>
        <w:rPr>
          <w:color w:val="58595B"/>
          <w:spacing w:val="-2"/>
        </w:rPr>
        <w:t>être</w:t>
      </w:r>
      <w:r>
        <w:rPr>
          <w:color w:val="58595B"/>
          <w:spacing w:val="9"/>
        </w:rPr>
        <w:t> </w:t>
      </w:r>
      <w:r>
        <w:rPr>
          <w:color w:val="58595B"/>
        </w:rPr>
        <w:t>Jean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Gérard,</w:t>
      </w:r>
      <w:r>
        <w:rPr>
          <w:color w:val="58595B"/>
          <w:spacing w:val="9"/>
        </w:rPr>
        <w:t> </w:t>
      </w:r>
      <w:r>
        <w:rPr>
          <w:color w:val="58595B"/>
        </w:rPr>
        <w:t>dont</w:t>
      </w:r>
      <w:r>
        <w:rPr>
          <w:color w:val="58595B"/>
          <w:spacing w:val="9"/>
        </w:rPr>
        <w:t> </w:t>
      </w:r>
      <w:r>
        <w:rPr>
          <w:color w:val="58595B"/>
        </w:rPr>
        <w:t>le</w:t>
      </w:r>
      <w:r>
        <w:rPr>
          <w:color w:val="58595B"/>
          <w:spacing w:val="9"/>
        </w:rPr>
        <w:t> </w:t>
      </w:r>
      <w:r>
        <w:rPr>
          <w:color w:val="58595B"/>
        </w:rPr>
        <w:t>«</w:t>
      </w:r>
      <w:r>
        <w:rPr>
          <w:color w:val="58595B"/>
          <w:spacing w:val="9"/>
        </w:rPr>
        <w:t> </w:t>
      </w:r>
      <w:r>
        <w:rPr>
          <w:color w:val="58595B"/>
          <w:spacing w:val="-2"/>
        </w:rPr>
        <w:t>rôle</w:t>
      </w:r>
      <w:r>
        <w:rPr>
          <w:color w:val="58595B"/>
          <w:spacing w:val="8"/>
        </w:rPr>
        <w:t> </w:t>
      </w:r>
      <w:r>
        <w:rPr>
          <w:color w:val="58595B"/>
        </w:rPr>
        <w:t>»</w:t>
      </w:r>
      <w:r>
        <w:rPr>
          <w:color w:val="58595B"/>
          <w:spacing w:val="9"/>
        </w:rPr>
        <w:t> </w:t>
      </w:r>
      <w:r>
        <w:rPr>
          <w:color w:val="58595B"/>
        </w:rPr>
        <w:t>est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membre</w:t>
      </w:r>
      <w:r>
        <w:rPr>
          <w:color w:val="58595B"/>
          <w:spacing w:val="9"/>
        </w:rPr>
        <w:t> </w:t>
      </w:r>
      <w:r>
        <w:rPr>
          <w:color w:val="58595B"/>
        </w:rPr>
        <w:t>du</w:t>
      </w:r>
      <w:r>
        <w:rPr>
          <w:color w:val="58595B"/>
          <w:spacing w:val="9"/>
        </w:rPr>
        <w:t> </w:t>
      </w:r>
      <w:r>
        <w:rPr>
          <w:color w:val="58595B"/>
        </w:rPr>
        <w:t>CA</w:t>
      </w:r>
      <w:r>
        <w:rPr>
          <w:color w:val="58595B"/>
          <w:spacing w:val="24"/>
          <w:w w:val="101"/>
        </w:rPr>
        <w:t> </w:t>
      </w:r>
      <w:r>
        <w:rPr>
          <w:color w:val="58595B"/>
        </w:rPr>
        <w:t>et</w:t>
      </w:r>
      <w:r>
        <w:rPr>
          <w:color w:val="58595B"/>
          <w:spacing w:val="10"/>
        </w:rPr>
        <w:t> </w:t>
      </w:r>
      <w:r>
        <w:rPr>
          <w:color w:val="58595B"/>
        </w:rPr>
        <w:t>qui</w:t>
      </w:r>
      <w:r>
        <w:rPr>
          <w:color w:val="58595B"/>
          <w:spacing w:val="11"/>
        </w:rPr>
        <w:t> </w:t>
      </w:r>
      <w:r>
        <w:rPr>
          <w:color w:val="58595B"/>
        </w:rPr>
        <w:t>a</w:t>
      </w:r>
      <w:r>
        <w:rPr>
          <w:color w:val="58595B"/>
          <w:spacing w:val="11"/>
        </w:rPr>
        <w:t> </w:t>
      </w:r>
      <w:r>
        <w:rPr>
          <w:color w:val="58595B"/>
        </w:rPr>
        <w:t>été</w:t>
      </w:r>
      <w:r>
        <w:rPr>
          <w:color w:val="58595B"/>
          <w:spacing w:val="11"/>
        </w:rPr>
        <w:t> </w:t>
      </w:r>
      <w:r>
        <w:rPr>
          <w:color w:val="58595B"/>
        </w:rPr>
        <w:t>mandaté</w:t>
      </w:r>
      <w:r>
        <w:rPr>
          <w:color w:val="58595B"/>
          <w:spacing w:val="10"/>
        </w:rPr>
        <w:t> </w:t>
      </w:r>
      <w:r>
        <w:rPr>
          <w:color w:val="58595B"/>
        </w:rPr>
        <w:t>par</w:t>
      </w:r>
      <w:r>
        <w:rPr>
          <w:color w:val="58595B"/>
          <w:spacing w:val="11"/>
        </w:rPr>
        <w:t> </w:t>
      </w:r>
      <w:r>
        <w:rPr>
          <w:color w:val="58595B"/>
        </w:rPr>
        <w:t>le</w:t>
      </w:r>
      <w:r>
        <w:rPr>
          <w:color w:val="58595B"/>
          <w:spacing w:val="11"/>
        </w:rPr>
        <w:t> </w:t>
      </w:r>
      <w:r>
        <w:rPr>
          <w:color w:val="58595B"/>
        </w:rPr>
        <w:t>CA</w:t>
      </w:r>
      <w:r>
        <w:rPr>
          <w:color w:val="58595B"/>
          <w:spacing w:val="11"/>
        </w:rPr>
        <w:t> </w:t>
      </w:r>
      <w:r>
        <w:rPr>
          <w:color w:val="58595B"/>
        </w:rPr>
        <w:t>pour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suivre</w:t>
      </w:r>
      <w:r>
        <w:rPr>
          <w:color w:val="58595B"/>
          <w:spacing w:val="10"/>
        </w:rPr>
        <w:t> </w:t>
      </w:r>
      <w:r>
        <w:rPr>
          <w:color w:val="58595B"/>
        </w:rPr>
        <w:t>la</w:t>
      </w:r>
      <w:r>
        <w:rPr>
          <w:color w:val="58595B"/>
          <w:spacing w:val="11"/>
        </w:rPr>
        <w:t> </w:t>
      </w:r>
      <w:r>
        <w:rPr>
          <w:color w:val="58595B"/>
        </w:rPr>
        <w:t>mise</w:t>
      </w:r>
      <w:r>
        <w:rPr>
          <w:color w:val="58595B"/>
          <w:spacing w:val="11"/>
        </w:rPr>
        <w:t> </w:t>
      </w:r>
      <w:r>
        <w:rPr>
          <w:color w:val="58595B"/>
        </w:rPr>
        <w:t>en</w:t>
      </w:r>
      <w:r>
        <w:rPr>
          <w:color w:val="58595B"/>
          <w:spacing w:val="11"/>
        </w:rPr>
        <w:t> </w:t>
      </w:r>
      <w:r>
        <w:rPr>
          <w:color w:val="58595B"/>
        </w:rPr>
        <w:t>place</w:t>
      </w:r>
      <w:r>
        <w:rPr>
          <w:color w:val="58595B"/>
          <w:spacing w:val="10"/>
        </w:rPr>
        <w:t> </w:t>
      </w:r>
      <w:r>
        <w:rPr>
          <w:color w:val="58595B"/>
        </w:rPr>
        <w:t>du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projet.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> </w:t>
      </w:r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0" w:lineRule="auto" w:before="117"/>
        <w:ind w:right="0"/>
        <w:jc w:val="left"/>
      </w:pPr>
      <w:r>
        <w:rPr>
          <w:color w:val="58595B"/>
          <w:spacing w:val="-31"/>
          <w:w w:val="105"/>
        </w:rPr>
        <w:t>L</w:t>
      </w:r>
      <w:r>
        <w:rPr>
          <w:color w:val="58595B"/>
          <w:w w:val="105"/>
        </w:rPr>
        <w:t>’élaboration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gestion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p</w:t>
      </w:r>
      <w:r>
        <w:rPr>
          <w:color w:val="58595B"/>
          <w:spacing w:val="-5"/>
          <w:w w:val="105"/>
        </w:rPr>
        <w:t>r</w:t>
      </w:r>
      <w:r>
        <w:rPr>
          <w:color w:val="58595B"/>
          <w:w w:val="105"/>
        </w:rPr>
        <w:t>ojet.</w:t>
      </w:r>
      <w:r>
        <w:rPr/>
      </w:r>
    </w:p>
    <w:p>
      <w:pPr>
        <w:pStyle w:val="BodyText"/>
        <w:spacing w:line="249" w:lineRule="auto" w:before="110"/>
        <w:ind w:right="391"/>
        <w:jc w:val="left"/>
      </w:pPr>
      <w:r>
        <w:rPr>
          <w:color w:val="58595B"/>
          <w:w w:val="105"/>
        </w:rPr>
        <w:t>Au</w:t>
      </w:r>
      <w:r>
        <w:rPr>
          <w:color w:val="58595B"/>
          <w:spacing w:val="60"/>
          <w:w w:val="105"/>
        </w:rPr>
        <w:t> </w:t>
      </w:r>
      <w:r>
        <w:rPr>
          <w:color w:val="58595B"/>
          <w:w w:val="105"/>
        </w:rPr>
        <w:t>moment</w:t>
      </w:r>
      <w:r>
        <w:rPr>
          <w:color w:val="58595B"/>
          <w:spacing w:val="6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61"/>
          <w:w w:val="105"/>
        </w:rPr>
        <w:t> </w:t>
      </w:r>
      <w:r>
        <w:rPr>
          <w:color w:val="58595B"/>
          <w:w w:val="105"/>
        </w:rPr>
        <w:t>l’évaluation</w:t>
      </w:r>
      <w:r>
        <w:rPr>
          <w:color w:val="58595B"/>
          <w:spacing w:val="60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61"/>
          <w:w w:val="105"/>
        </w:rPr>
        <w:t> </w:t>
      </w:r>
      <w:r>
        <w:rPr>
          <w:color w:val="58595B"/>
          <w:spacing w:val="-1"/>
          <w:w w:val="105"/>
        </w:rPr>
        <w:t>projet,</w:t>
      </w:r>
      <w:r>
        <w:rPr>
          <w:color w:val="58595B"/>
          <w:spacing w:val="60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enez</w:t>
      </w:r>
      <w:r>
        <w:rPr>
          <w:color w:val="58595B"/>
          <w:spacing w:val="61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60"/>
          <w:w w:val="105"/>
        </w:rPr>
        <w:t> </w:t>
      </w:r>
      <w:r>
        <w:rPr>
          <w:color w:val="58595B"/>
          <w:w w:val="105"/>
        </w:rPr>
        <w:t>temps</w:t>
      </w:r>
      <w:r>
        <w:rPr>
          <w:color w:val="58595B"/>
          <w:spacing w:val="61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60"/>
          <w:w w:val="105"/>
        </w:rPr>
        <w:t> </w:t>
      </w:r>
      <w:r>
        <w:rPr>
          <w:color w:val="58595B"/>
          <w:spacing w:val="-2"/>
          <w:w w:val="105"/>
        </w:rPr>
        <w:t>relir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61"/>
          <w:w w:val="105"/>
        </w:rPr>
        <w:t> </w:t>
      </w:r>
      <w:r>
        <w:rPr>
          <w:color w:val="58595B"/>
          <w:w w:val="105"/>
        </w:rPr>
        <w:t>ce</w:t>
      </w:r>
      <w:r>
        <w:rPr>
          <w:color w:val="58595B"/>
          <w:spacing w:val="60"/>
          <w:w w:val="105"/>
        </w:rPr>
        <w:t> </w:t>
      </w:r>
      <w:r>
        <w:rPr>
          <w:color w:val="58595B"/>
          <w:w w:val="105"/>
        </w:rPr>
        <w:t>tableau.</w:t>
      </w:r>
      <w:r>
        <w:rPr>
          <w:color w:val="58595B"/>
          <w:spacing w:val="60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61"/>
          <w:w w:val="105"/>
        </w:rPr>
        <w:t> </w:t>
      </w:r>
      <w:r>
        <w:rPr>
          <w:color w:val="58595B"/>
          <w:w w:val="105"/>
        </w:rPr>
        <w:t>vous</w:t>
      </w:r>
      <w:r>
        <w:rPr>
          <w:color w:val="58595B"/>
          <w:spacing w:val="60"/>
          <w:w w:val="105"/>
        </w:rPr>
        <w:t> </w:t>
      </w:r>
      <w:r>
        <w:rPr>
          <w:color w:val="58595B"/>
          <w:spacing w:val="-4"/>
          <w:w w:val="105"/>
        </w:rPr>
        <w:t>per</w:t>
      </w:r>
      <w:r>
        <w:rPr>
          <w:rFonts w:ascii="Tahoma" w:hAnsi="Tahoma" w:cs="Tahoma" w:eastAsia="Tahoma"/>
          <w:color w:val="58595B"/>
          <w:spacing w:val="-5"/>
          <w:w w:val="105"/>
        </w:rPr>
        <w:t>-</w:t>
      </w:r>
      <w:r>
        <w:rPr>
          <w:rFonts w:ascii="Tahoma" w:hAnsi="Tahoma" w:cs="Tahoma" w:eastAsia="Tahoma"/>
          <w:color w:val="58595B"/>
          <w:spacing w:val="27"/>
          <w:w w:val="87"/>
        </w:rPr>
        <w:t> </w:t>
      </w:r>
      <w:r>
        <w:rPr>
          <w:color w:val="58595B"/>
          <w:w w:val="105"/>
        </w:rPr>
        <w:t>mettra</w:t>
      </w:r>
      <w:r>
        <w:rPr>
          <w:color w:val="58595B"/>
          <w:spacing w:val="17"/>
          <w:w w:val="105"/>
        </w:rPr>
        <w:t> </w:t>
      </w:r>
      <w:r>
        <w:rPr>
          <w:color w:val="58595B"/>
          <w:spacing w:val="-1"/>
          <w:w w:val="105"/>
        </w:rPr>
        <w:t>d’aborder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éléments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liés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aux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aspects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fonctionnels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17"/>
          <w:w w:val="105"/>
        </w:rPr>
        <w:t> </w:t>
      </w:r>
      <w:r>
        <w:rPr>
          <w:color w:val="58595B"/>
          <w:spacing w:val="-2"/>
          <w:w w:val="105"/>
        </w:rPr>
        <w:t>œuvre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18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  <w:w w:val="95"/>
        </w:rPr>
        <w:t>Outils</w:t>
      </w:r>
      <w:r>
        <w:rPr>
          <w:color w:val="436C71"/>
          <w:spacing w:val="-7"/>
          <w:w w:val="95"/>
        </w:rPr>
        <w:t> </w:t>
      </w:r>
      <w:r>
        <w:rPr>
          <w:color w:val="436C71"/>
          <w:w w:val="95"/>
        </w:rPr>
        <w:t>associés</w:t>
      </w:r>
      <w:r>
        <w:rPr>
          <w:color w:val="436C71"/>
          <w:spacing w:val="-6"/>
          <w:w w:val="95"/>
        </w:rPr>
        <w:t> </w:t>
      </w:r>
      <w:r>
        <w:rPr>
          <w:color w:val="436C71"/>
          <w:w w:val="95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38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RACI</w:t>
      </w:r>
      <w:r>
        <w:rPr/>
      </w:r>
    </w:p>
    <w:p>
      <w:pPr>
        <w:pStyle w:val="BodyText"/>
        <w:spacing w:line="240" w:lineRule="auto" w:before="107"/>
        <w:ind w:right="0"/>
        <w:jc w:val="left"/>
      </w:pPr>
      <w:r>
        <w:rPr>
          <w:rFonts w:ascii="Century Gothic" w:hAnsi="Century Gothic" w:cs="Century Gothic" w:eastAsia="Century Gothic"/>
          <w:color w:val="231F20"/>
        </w:rPr>
        <w:t>›</w:t>
      </w:r>
      <w:r>
        <w:rPr>
          <w:rFonts w:ascii="Century Gothic" w:hAnsi="Century Gothic" w:cs="Century Gothic" w:eastAsia="Century Gothic"/>
          <w:color w:val="231F20"/>
          <w:spacing w:val="62"/>
        </w:rPr>
        <w:t> </w:t>
      </w:r>
      <w:r>
        <w:rPr>
          <w:color w:val="58595B"/>
        </w:rPr>
        <w:t>Le</w:t>
      </w:r>
      <w:r>
        <w:rPr>
          <w:color w:val="58595B"/>
          <w:spacing w:val="-11"/>
        </w:rPr>
        <w:t> </w:t>
      </w:r>
      <w:r>
        <w:rPr>
          <w:color w:val="58595B"/>
        </w:rPr>
        <w:t>CORPI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45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436C71"/>
        </w:rPr>
        <w:t>En</w:t>
      </w:r>
      <w:r>
        <w:rPr>
          <w:rFonts w:ascii="Gill Sans MT"/>
          <w:color w:val="436C71"/>
          <w:spacing w:val="9"/>
        </w:rPr>
        <w:t> </w:t>
      </w:r>
      <w:r>
        <w:rPr>
          <w:rFonts w:ascii="Gill Sans MT"/>
          <w:color w:val="436C71"/>
        </w:rPr>
        <w:t>pratique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111"/>
        <w:ind w:right="0"/>
        <w:jc w:val="left"/>
      </w:pPr>
      <w:r>
        <w:rPr>
          <w:color w:val="58595B"/>
          <w:spacing w:val="-4"/>
          <w:w w:val="105"/>
        </w:rPr>
        <w:t>Voici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canevas,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appliqué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plan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formation,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21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ôles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acteur/actrice.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3855"/>
        <w:gridCol w:w="3357"/>
      </w:tblGrid>
      <w:tr>
        <w:trPr>
          <w:trHeight w:val="688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Acteurs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Qui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3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Rôle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3244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92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Commanditair</w:t>
            </w:r>
            <w:r>
              <w:rPr>
                <w:rFonts w:ascii="Arial"/>
                <w:color w:val="58595B"/>
                <w:spacing w:val="-2"/>
                <w:w w:val="105"/>
                <w:sz w:val="20"/>
              </w:rPr>
              <w:t>e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projet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765" w:hRule="exact"/>
        </w:trPr>
        <w:tc>
          <w:tcPr>
            <w:tcW w:w="3244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7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Qui</w:t>
            </w:r>
            <w:r>
              <w:rPr>
                <w:rFonts w:ascii="Arial"/>
                <w:color w:val="58595B"/>
                <w:spacing w:val="3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validera</w:t>
            </w:r>
            <w:r>
              <w:rPr>
                <w:rFonts w:ascii="Arial"/>
                <w:color w:val="58595B"/>
                <w:spacing w:val="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le</w:t>
            </w:r>
            <w:r>
              <w:rPr>
                <w:rFonts w:ascii="Arial"/>
                <w:color w:val="58595B"/>
                <w:spacing w:val="3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plan</w:t>
            </w:r>
            <w:r>
              <w:rPr>
                <w:rFonts w:ascii="Arial"/>
                <w:color w:val="58595B"/>
                <w:spacing w:val="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55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3244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7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1"/>
                <w:sz w:val="20"/>
              </w:rPr>
              <w:t>Partenair</w:t>
            </w:r>
            <w:r>
              <w:rPr>
                <w:rFonts w:ascii="Arial"/>
                <w:color w:val="58595B"/>
                <w:spacing w:val="-2"/>
                <w:sz w:val="20"/>
              </w:rPr>
              <w:t>es</w:t>
            </w:r>
            <w:r>
              <w:rPr>
                <w:rFonts w:ascii="Arial"/>
                <w:color w:val="58595B"/>
                <w:spacing w:val="3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internes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55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3244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7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1"/>
                <w:sz w:val="20"/>
              </w:rPr>
              <w:t>Partenair</w:t>
            </w:r>
            <w:r>
              <w:rPr>
                <w:rFonts w:ascii="Arial"/>
                <w:color w:val="58595B"/>
                <w:spacing w:val="-2"/>
                <w:sz w:val="20"/>
              </w:rPr>
              <w:t>es</w:t>
            </w:r>
            <w:r>
              <w:rPr>
                <w:rFonts w:ascii="Arial"/>
                <w:color w:val="58595B"/>
                <w:spacing w:val="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externes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55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</w:tr>
      <w:tr>
        <w:trPr>
          <w:trHeight w:val="752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</w:rPr>
              <w:t>Responsabilités</w:t>
            </w:r>
            <w:r>
              <w:rPr>
                <w:rFonts w:ascii="Gill Sans MT" w:hAnsi="Gill Sans MT"/>
                <w:sz w:val="24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Qui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3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Rôle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1969" w:hRule="exact"/>
        </w:trPr>
        <w:tc>
          <w:tcPr>
            <w:tcW w:w="3244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92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Stratégie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5" w:lineRule="auto" w:before="123"/>
              <w:ind w:left="75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Qui</w:t>
            </w:r>
            <w:r>
              <w:rPr>
                <w:rFonts w:ascii="Arial" w:hAnsi="Arial" w:cs="Arial" w:eastAsia="Arial"/>
                <w:color w:val="58595B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est</w:t>
            </w:r>
            <w:r>
              <w:rPr>
                <w:rFonts w:ascii="Arial" w:hAnsi="Arial" w:cs="Arial" w:eastAsia="Arial"/>
                <w:color w:val="58595B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responsable</w:t>
            </w:r>
            <w:r>
              <w:rPr>
                <w:rFonts w:ascii="Arial" w:hAnsi="Arial" w:cs="Arial" w:eastAsia="Arial"/>
                <w:color w:val="58595B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rédiger</w:t>
            </w:r>
            <w:r>
              <w:rPr>
                <w:rFonts w:ascii="Arial" w:hAnsi="Arial" w:cs="Arial" w:eastAsia="Arial"/>
                <w:color w:val="58595B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21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mission</w:t>
            </w:r>
            <w:r>
              <w:rPr>
                <w:rFonts w:ascii="Arial" w:hAnsi="Arial" w:cs="Arial" w:eastAsia="Arial"/>
                <w:color w:val="58595B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l’association,</w:t>
            </w:r>
            <w:r>
              <w:rPr>
                <w:rFonts w:ascii="Arial" w:hAnsi="Arial" w:cs="Arial" w:eastAsia="Arial"/>
                <w:color w:val="58595B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color w:val="58595B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plan</w:t>
            </w:r>
            <w:r>
              <w:rPr>
                <w:rFonts w:ascii="Arial" w:hAnsi="Arial" w:cs="Arial" w:eastAsia="Arial"/>
                <w:color w:val="58595B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stratégique,</w:t>
            </w:r>
            <w:r>
              <w:rPr>
                <w:rFonts w:ascii="Arial" w:hAnsi="Arial" w:cs="Arial" w:eastAsia="Arial"/>
                <w:color w:val="58595B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color w:val="58595B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projet</w:t>
            </w:r>
            <w:r>
              <w:rPr>
                <w:rFonts w:ascii="Arial" w:hAnsi="Arial" w:cs="Arial" w:eastAsia="Arial"/>
                <w:color w:val="58595B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pédago</w:t>
            </w:r>
            <w:r>
              <w:rPr>
                <w:rFonts w:ascii="Tahoma" w:hAnsi="Tahoma" w:cs="Tahoma" w:eastAsia="Tahoma"/>
                <w:color w:val="58595B"/>
                <w:sz w:val="20"/>
                <w:szCs w:val="20"/>
              </w:rPr>
              <w:t>-</w:t>
            </w:r>
            <w:r>
              <w:rPr>
                <w:rFonts w:ascii="Tahoma" w:hAnsi="Tahoma" w:cs="Tahoma" w:eastAsia="Tahoma"/>
                <w:color w:val="58595B"/>
                <w:spacing w:val="22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gique</w:t>
            </w:r>
            <w:r>
              <w:rPr>
                <w:rFonts w:ascii="Arial" w:hAnsi="Arial" w:cs="Arial" w:eastAsia="Arial"/>
                <w:color w:val="58595B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536" w:hRule="exact"/>
        </w:trPr>
        <w:tc>
          <w:tcPr>
            <w:tcW w:w="3244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368" w:lineRule="auto" w:before="87"/>
              <w:ind w:left="75" w:right="1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Plan</w:t>
            </w:r>
            <w:r>
              <w:rPr>
                <w:rFonts w:ascii="Arial" w:hAnsi="Arial"/>
                <w:color w:val="58595B"/>
                <w:spacing w:val="-20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-20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formation</w:t>
            </w:r>
            <w:r>
              <w:rPr>
                <w:rFonts w:ascii="Arial" w:hAnsi="Arial"/>
                <w:color w:val="58595B"/>
                <w:w w:val="106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Référent·e-formation</w:t>
            </w:r>
            <w:r>
              <w:rPr>
                <w:rFonts w:ascii="Arial" w:hAnsi="Arial"/>
                <w:color w:val="58595B"/>
                <w:spacing w:val="33"/>
                <w:w w:val="104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0"/>
              </w:rPr>
              <w:t>Groupe</w:t>
            </w:r>
            <w:r>
              <w:rPr>
                <w:rFonts w:ascii="Arial" w:hAnsi="Arial"/>
                <w:color w:val="58595B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travail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855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445" w:hRule="exact"/>
        </w:trPr>
        <w:tc>
          <w:tcPr>
            <w:tcW w:w="3244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exact" w:before="83"/>
              <w:ind w:left="75" w:right="58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Développement</w:t>
            </w:r>
            <w:r>
              <w:rPr>
                <w:rFonts w:ascii="Arial" w:hAnsi="Arial"/>
                <w:color w:val="58595B"/>
                <w:spacing w:val="3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des</w:t>
            </w:r>
            <w:r>
              <w:rPr>
                <w:rFonts w:ascii="Arial" w:hAnsi="Arial"/>
                <w:color w:val="58595B"/>
                <w:spacing w:val="31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compé</w:t>
            </w:r>
            <w:r>
              <w:rPr>
                <w:rFonts w:ascii="Tahoma" w:hAnsi="Tahoma"/>
                <w:color w:val="58595B"/>
                <w:sz w:val="20"/>
              </w:rPr>
              <w:t>-</w:t>
            </w:r>
            <w:r>
              <w:rPr>
                <w:rFonts w:ascii="Tahoma" w:hAnsi="Tahoma"/>
                <w:color w:val="58595B"/>
                <w:w w:val="87"/>
                <w:sz w:val="20"/>
              </w:rPr>
              <w:t> </w:t>
            </w:r>
            <w:r>
              <w:rPr>
                <w:rFonts w:ascii="Tahoma" w:hAnsi="Tahoma"/>
                <w:color w:val="58595B"/>
                <w:sz w:val="20"/>
              </w:rPr>
              <w:t>tences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50" w:lineRule="auto" w:before="118"/>
              <w:ind w:left="75" w:right="3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Qui</w:t>
            </w:r>
            <w:r>
              <w:rPr>
                <w:rFonts w:ascii="Arial" w:hAnsi="Arial"/>
                <w:color w:val="58595B"/>
                <w:spacing w:val="14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gère</w:t>
            </w:r>
            <w:r>
              <w:rPr>
                <w:rFonts w:ascii="Arial" w:hAnsi="Arial"/>
                <w:color w:val="58595B"/>
                <w:spacing w:val="1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la</w:t>
            </w:r>
            <w:r>
              <w:rPr>
                <w:rFonts w:ascii="Arial" w:hAnsi="Arial"/>
                <w:color w:val="58595B"/>
                <w:spacing w:val="1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formation</w:t>
            </w:r>
            <w:r>
              <w:rPr>
                <w:rFonts w:ascii="Arial" w:hAnsi="Arial"/>
                <w:color w:val="58595B"/>
                <w:spacing w:val="1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au</w:t>
            </w:r>
            <w:r>
              <w:rPr>
                <w:rFonts w:ascii="Arial" w:hAnsi="Arial"/>
                <w:color w:val="58595B"/>
                <w:spacing w:val="1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jour</w:t>
            </w:r>
            <w:r>
              <w:rPr>
                <w:rFonts w:ascii="Arial" w:hAnsi="Arial"/>
                <w:color w:val="58595B"/>
                <w:spacing w:val="1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20"/>
                <w:w w:val="102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jour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dans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votre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association</w:t>
            </w:r>
            <w:r>
              <w:rPr>
                <w:rFonts w:ascii="Arial" w:hAnsi="Arial"/>
                <w:color w:val="58595B"/>
                <w:spacing w:val="8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?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3"/>
              <w:ind w:left="7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Qui</w:t>
            </w:r>
            <w:r>
              <w:rPr>
                <w:rFonts w:ascii="Arial" w:hAnsi="Arial"/>
                <w:color w:val="58595B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décide</w:t>
            </w:r>
            <w:r>
              <w:rPr>
                <w:rFonts w:ascii="Arial" w:hAnsi="Arial"/>
                <w:color w:val="58595B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qui</w:t>
            </w:r>
            <w:r>
              <w:rPr>
                <w:rFonts w:ascii="Arial" w:hAnsi="Arial"/>
                <w:color w:val="58595B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va</w:t>
            </w:r>
            <w:r>
              <w:rPr>
                <w:rFonts w:ascii="Arial" w:hAnsi="Arial"/>
                <w:color w:val="58595B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en</w:t>
            </w:r>
            <w:r>
              <w:rPr>
                <w:rFonts w:ascii="Arial" w:hAnsi="Arial"/>
                <w:color w:val="58595B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formation</w:t>
            </w:r>
            <w:r>
              <w:rPr>
                <w:rFonts w:ascii="Arial" w:hAnsi="Arial"/>
                <w:color w:val="58595B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?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9" w:lineRule="auto" w:before="111"/>
              <w:ind w:left="75" w:right="8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Qui</w:t>
            </w:r>
            <w:r>
              <w:rPr>
                <w:rFonts w:ascii="Arial" w:hAnsi="Arial"/>
                <w:color w:val="58595B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«</w:t>
            </w:r>
            <w:r>
              <w:rPr>
                <w:rFonts w:ascii="Arial" w:hAnsi="Arial"/>
                <w:color w:val="58595B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coache</w:t>
            </w:r>
            <w:r>
              <w:rPr>
                <w:rFonts w:ascii="Arial" w:hAnsi="Arial"/>
                <w:color w:val="58595B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»</w:t>
            </w:r>
            <w:r>
              <w:rPr>
                <w:rFonts w:ascii="Arial" w:hAnsi="Arial"/>
                <w:color w:val="58595B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les</w:t>
            </w:r>
            <w:r>
              <w:rPr>
                <w:rFonts w:ascii="Arial" w:hAnsi="Arial"/>
                <w:color w:val="58595B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travail</w:t>
            </w:r>
            <w:r>
              <w:rPr>
                <w:rFonts w:ascii="Tahoma" w:hAnsi="Tahoma"/>
                <w:color w:val="58595B"/>
                <w:spacing w:val="-2"/>
                <w:sz w:val="20"/>
              </w:rPr>
              <w:t>-</w:t>
            </w:r>
            <w:r>
              <w:rPr>
                <w:rFonts w:ascii="Tahoma" w:hAnsi="Tahoma"/>
                <w:color w:val="58595B"/>
                <w:spacing w:val="27"/>
                <w:w w:val="87"/>
                <w:sz w:val="20"/>
              </w:rPr>
              <w:t> </w:t>
            </w:r>
            <w:r>
              <w:rPr>
                <w:rFonts w:ascii="Arial" w:hAnsi="Arial"/>
                <w:color w:val="58595B"/>
                <w:w w:val="95"/>
                <w:sz w:val="20"/>
              </w:rPr>
              <w:t>leur·euse·s</w:t>
            </w:r>
            <w:r>
              <w:rPr>
                <w:rFonts w:ascii="Arial" w:hAnsi="Arial"/>
                <w:color w:val="58595B"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color w:val="58595B"/>
                <w:w w:val="95"/>
                <w:sz w:val="20"/>
              </w:rPr>
              <w:t>?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50" w:lineRule="auto" w:before="114"/>
              <w:ind w:left="75" w:right="24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Les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travailleur·euse·s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 prennent-</w:t>
            </w:r>
            <w:r>
              <w:rPr>
                <w:rFonts w:ascii="Arial" w:hAnsi="Arial"/>
                <w:color w:val="58595B"/>
                <w:spacing w:val="25"/>
                <w:w w:val="102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ils·elles</w:t>
            </w:r>
            <w:r>
              <w:rPr>
                <w:rFonts w:ascii="Arial" w:hAnsi="Arial"/>
                <w:color w:val="58595B"/>
                <w:spacing w:val="3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également</w:t>
            </w:r>
            <w:r>
              <w:rPr>
                <w:rFonts w:ascii="Arial" w:hAnsi="Arial"/>
                <w:color w:val="58595B"/>
                <w:spacing w:val="3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en</w:t>
            </w:r>
            <w:r>
              <w:rPr>
                <w:rFonts w:ascii="Arial" w:hAnsi="Arial"/>
                <w:color w:val="58595B"/>
                <w:spacing w:val="3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main</w:t>
            </w:r>
            <w:r>
              <w:rPr>
                <w:rFonts w:ascii="Arial" w:hAnsi="Arial"/>
                <w:color w:val="58595B"/>
                <w:spacing w:val="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leur</w:t>
            </w:r>
            <w:r>
              <w:rPr>
                <w:rFonts w:ascii="Arial" w:hAnsi="Arial"/>
                <w:color w:val="58595B"/>
                <w:w w:val="103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épanouissement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professionnel</w:t>
            </w:r>
            <w:r>
              <w:rPr>
                <w:rFonts w:ascii="Arial" w:hAnsi="Arial"/>
                <w:color w:val="58595B"/>
                <w:spacing w:val="8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?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9" w:lineRule="auto" w:before="101"/>
              <w:ind w:left="75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Qui</w:t>
            </w:r>
            <w:r>
              <w:rPr>
                <w:rFonts w:ascii="Arial"/>
                <w:color w:val="58595B"/>
                <w:spacing w:val="9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est</w:t>
            </w:r>
            <w:r>
              <w:rPr>
                <w:rFonts w:ascii="Arial"/>
                <w:color w:val="58595B"/>
                <w:spacing w:val="9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en</w:t>
            </w:r>
            <w:r>
              <w:rPr>
                <w:rFonts w:ascii="Arial"/>
                <w:color w:val="58595B"/>
                <w:spacing w:val="10"/>
                <w:sz w:val="20"/>
              </w:rPr>
              <w:t> </w:t>
            </w:r>
            <w:r>
              <w:rPr>
                <w:rFonts w:ascii="Arial"/>
                <w:color w:val="58595B"/>
                <w:spacing w:val="-1"/>
                <w:sz w:val="20"/>
              </w:rPr>
              <w:t>charge</w:t>
            </w:r>
            <w:r>
              <w:rPr>
                <w:rFonts w:ascii="Arial"/>
                <w:color w:val="58595B"/>
                <w:spacing w:val="9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du</w:t>
            </w:r>
            <w:r>
              <w:rPr>
                <w:rFonts w:ascii="Arial"/>
                <w:color w:val="58595B"/>
                <w:spacing w:val="10"/>
                <w:sz w:val="20"/>
              </w:rPr>
              <w:t> </w:t>
            </w:r>
            <w:r>
              <w:rPr>
                <w:rFonts w:ascii="Arial"/>
                <w:color w:val="58595B"/>
                <w:spacing w:val="-1"/>
                <w:sz w:val="20"/>
              </w:rPr>
              <w:t>recrute</w:t>
            </w:r>
            <w:r>
              <w:rPr>
                <w:rFonts w:ascii="Tahoma"/>
                <w:color w:val="58595B"/>
                <w:spacing w:val="-2"/>
                <w:sz w:val="20"/>
              </w:rPr>
              <w:t>-</w:t>
            </w:r>
            <w:r>
              <w:rPr>
                <w:rFonts w:ascii="Tahoma"/>
                <w:color w:val="58595B"/>
                <w:spacing w:val="27"/>
                <w:w w:val="87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ment</w:t>
            </w:r>
            <w:r>
              <w:rPr>
                <w:rFonts w:ascii="Arial"/>
                <w:color w:val="58595B"/>
                <w:spacing w:val="5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4"/>
              <w:ind w:left="7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357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sectPr>
      <w:pgSz w:w="11910" w:h="16840"/>
      <w:pgMar w:header="0" w:footer="73" w:top="1020" w:bottom="2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7984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w10:wrap type="none"/>
        </v:group>
      </w:pict>
    </w:r>
    <w:r>
      <w:rPr/>
      <w:pict>
        <v:group style="position:absolute;margin-left:36.5pt;margin-top:611.418335pt;width:.1pt;height:.1pt;mso-position-horizontal-relative:page;mso-position-vertical-relative:page;z-index:-7960" coordorigin="730,12228" coordsize="2,2">
          <v:shape style="position:absolute;left:730;top:12228;width:2;height:2" coordorigin="730,12228" coordsize="0,0" path="m730,12228l730,12228e" filled="false" stroked="true" strokeweight="1pt" strokecolor="#939598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8056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803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1.066305pt;width:109.2pt;height:13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i/>
                    <w:color w:val="FFFFFF"/>
                    <w:w w:val="110"/>
                    <w:sz w:val="22"/>
                  </w:rPr>
                  <w:t>Rôle</w:t>
                </w:r>
                <w:r>
                  <w:rPr>
                    <w:rFonts w:ascii="Calibri" w:hAnsi="Calibri"/>
                    <w:i/>
                    <w:color w:val="FFFFFF"/>
                    <w:spacing w:val="8"/>
                    <w:w w:val="11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FFFFFF"/>
                    <w:w w:val="110"/>
                    <w:sz w:val="22"/>
                  </w:rPr>
                  <w:t>et</w:t>
                </w:r>
                <w:r>
                  <w:rPr>
                    <w:rFonts w:ascii="Calibri" w:hAnsi="Calibri"/>
                    <w:i/>
                    <w:color w:val="FFFFFF"/>
                    <w:spacing w:val="8"/>
                    <w:w w:val="11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FFFFFF"/>
                    <w:w w:val="110"/>
                    <w:sz w:val="22"/>
                  </w:rPr>
                  <w:t>acteur/actrice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72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2019-02-04T09:12:04Z</dcterms:created>
  <dcterms:modified xsi:type="dcterms:W3CDTF">2019-02-04T09:12:04Z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